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A5158C">
        <w:rPr>
          <w:b/>
          <w:sz w:val="22"/>
          <w:u w:val="single"/>
        </w:rPr>
        <w:t>28</w:t>
      </w:r>
      <w:r w:rsidR="0084659B">
        <w:rPr>
          <w:b/>
          <w:sz w:val="22"/>
          <w:u w:val="single"/>
        </w:rPr>
        <w:t>.</w:t>
      </w:r>
      <w:r w:rsidR="00F9168A">
        <w:rPr>
          <w:b/>
          <w:sz w:val="22"/>
          <w:u w:val="single"/>
        </w:rPr>
        <w:t>0</w:t>
      </w:r>
      <w:r w:rsidR="00DC2FFA">
        <w:rPr>
          <w:b/>
          <w:sz w:val="22"/>
          <w:u w:val="single"/>
        </w:rPr>
        <w:t>4</w:t>
      </w:r>
      <w:r w:rsidR="0084659B">
        <w:rPr>
          <w:b/>
          <w:sz w:val="22"/>
          <w:u w:val="single"/>
        </w:rPr>
        <w:t>.202</w:t>
      </w:r>
      <w:r w:rsidR="00F9168A">
        <w:rPr>
          <w:b/>
          <w:sz w:val="22"/>
          <w:u w:val="single"/>
        </w:rPr>
        <w:t>6</w:t>
      </w:r>
      <w:r>
        <w:rPr>
          <w:b/>
          <w:sz w:val="22"/>
          <w:u w:val="single"/>
        </w:rPr>
        <w:t xml:space="preserve"> № </w:t>
      </w:r>
      <w:r w:rsidR="00DB7A65">
        <w:rPr>
          <w:b/>
          <w:sz w:val="22"/>
          <w:u w:val="single"/>
        </w:rPr>
        <w:t>2</w:t>
      </w:r>
      <w:r w:rsidR="00A5158C">
        <w:rPr>
          <w:b/>
          <w:sz w:val="22"/>
          <w:u w:val="single"/>
        </w:rPr>
        <w:t>9</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A5158C">
        <w:rPr>
          <w:b/>
          <w:sz w:val="22"/>
          <w:u w:val="single"/>
        </w:rPr>
        <w:t>2</w:t>
      </w:r>
      <w:r w:rsidR="00063E0F">
        <w:rPr>
          <w:b/>
          <w:sz w:val="22"/>
          <w:u w:val="single"/>
        </w:rPr>
        <w:t>8</w:t>
      </w:r>
      <w:r w:rsidR="0084659B">
        <w:rPr>
          <w:b/>
          <w:sz w:val="22"/>
          <w:u w:val="single"/>
        </w:rPr>
        <w:t>.</w:t>
      </w:r>
      <w:r w:rsidR="00FA3007" w:rsidRPr="00FA3007">
        <w:rPr>
          <w:b/>
          <w:sz w:val="22"/>
          <w:u w:val="single"/>
        </w:rPr>
        <w:t>0</w:t>
      </w:r>
      <w:r w:rsidR="00DC2FFA">
        <w:rPr>
          <w:b/>
          <w:sz w:val="22"/>
          <w:u w:val="single"/>
        </w:rPr>
        <w:t>4</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sidR="00370BD3">
        <w:rPr>
          <w:sz w:val="22"/>
          <w:szCs w:val="22"/>
        </w:rPr>
        <w:t>РегионТорг</w:t>
      </w:r>
      <w:proofErr w:type="spellEnd"/>
      <w:r w:rsidRPr="00AB4876">
        <w:rPr>
          <w:sz w:val="22"/>
          <w:szCs w:val="22"/>
        </w:rPr>
        <w:t>» в сети Интернет по адресу www.</w:t>
      </w:r>
      <w:r w:rsidR="00370BD3" w:rsidRPr="00370BD3">
        <w:rPr>
          <w:sz w:val="22"/>
          <w:szCs w:val="22"/>
        </w:rPr>
        <w:t>regiontorgi.ru</w:t>
      </w:r>
      <w:r w:rsidR="00370BD3" w:rsidRPr="00AB4876">
        <w:rPr>
          <w:sz w:val="22"/>
          <w:szCs w:val="22"/>
        </w:rPr>
        <w:t xml:space="preserve"> </w:t>
      </w:r>
      <w:r w:rsidRPr="00AB4876">
        <w:rPr>
          <w:sz w:val="22"/>
          <w:szCs w:val="22"/>
        </w:rPr>
        <w:t>(далее – ЭТП «</w:t>
      </w:r>
      <w:proofErr w:type="spellStart"/>
      <w:r w:rsidR="00370BD3">
        <w:rPr>
          <w:sz w:val="22"/>
          <w:szCs w:val="22"/>
        </w:rPr>
        <w:t>РегионТорг</w:t>
      </w:r>
      <w:proofErr w:type="spellEnd"/>
      <w:r w:rsidRPr="00AB4876">
        <w:rPr>
          <w:sz w:val="22"/>
          <w:szCs w:val="22"/>
        </w:rPr>
        <w:t>», ЭТП).</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370BD3" w:rsidRPr="00370BD3">
        <w:rPr>
          <w:sz w:val="22"/>
          <w:szCs w:val="22"/>
        </w:rPr>
        <w:t>2</w:t>
      </w:r>
      <w:r w:rsidR="00063E0F">
        <w:rPr>
          <w:sz w:val="22"/>
          <w:szCs w:val="22"/>
        </w:rPr>
        <w:t>9</w:t>
      </w:r>
      <w:r w:rsidRPr="00AB4876">
        <w:rPr>
          <w:sz w:val="22"/>
          <w:szCs w:val="22"/>
        </w:rPr>
        <w:t xml:space="preserve"> </w:t>
      </w:r>
      <w:r>
        <w:rPr>
          <w:sz w:val="22"/>
          <w:szCs w:val="22"/>
        </w:rPr>
        <w:t>апреля</w:t>
      </w:r>
      <w:r w:rsidRPr="00AB4876">
        <w:rPr>
          <w:sz w:val="22"/>
          <w:szCs w:val="22"/>
        </w:rPr>
        <w:t xml:space="preserve"> 2026 г. с 1</w:t>
      </w:r>
      <w:r w:rsidR="0018633F">
        <w:rPr>
          <w:sz w:val="22"/>
          <w:szCs w:val="22"/>
        </w:rPr>
        <w:t>6</w:t>
      </w:r>
      <w:r w:rsidRPr="00AB4876">
        <w:rPr>
          <w:sz w:val="22"/>
          <w:szCs w:val="22"/>
        </w:rPr>
        <w:t>:‍00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370BD3" w:rsidRPr="00370BD3">
        <w:rPr>
          <w:sz w:val="22"/>
          <w:szCs w:val="22"/>
        </w:rPr>
        <w:t>18</w:t>
      </w:r>
      <w:r w:rsidRPr="00AB4876">
        <w:rPr>
          <w:sz w:val="22"/>
          <w:szCs w:val="22"/>
        </w:rPr>
        <w:t xml:space="preserve"> </w:t>
      </w:r>
      <w:r>
        <w:rPr>
          <w:sz w:val="22"/>
          <w:szCs w:val="22"/>
        </w:rPr>
        <w:t>мая</w:t>
      </w:r>
      <w:r w:rsidRPr="00AB4876">
        <w:rPr>
          <w:sz w:val="22"/>
          <w:szCs w:val="22"/>
        </w:rPr>
        <w:t xml:space="preserve"> 2026 г. до 10‍:‍00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sidR="00370BD3">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proofErr w:type="spellStart"/>
      <w:r w:rsidR="00370BD3">
        <w:rPr>
          <w:sz w:val="22"/>
          <w:szCs w:val="22"/>
        </w:rPr>
        <w:t>РегионТорг</w:t>
      </w:r>
      <w:proofErr w:type="spellEnd"/>
      <w:r w:rsidRPr="00AB4876">
        <w:rPr>
          <w:sz w:val="22"/>
          <w:szCs w:val="22"/>
        </w:rPr>
        <w:t>»</w:t>
      </w:r>
      <w:r w:rsidR="00370BD3">
        <w:rPr>
          <w:sz w:val="22"/>
          <w:szCs w:val="22"/>
        </w:rPr>
        <w:t xml:space="preserve"> (</w:t>
      </w:r>
      <w:proofErr w:type="spellStart"/>
      <w:r w:rsidR="00370BD3" w:rsidRPr="00370BD3">
        <w:rPr>
          <w:sz w:val="22"/>
          <w:szCs w:val="22"/>
        </w:rPr>
        <w:t>https</w:t>
      </w:r>
      <w:proofErr w:type="spellEnd"/>
      <w:r w:rsidR="00370BD3" w:rsidRPr="00370BD3">
        <w:rPr>
          <w:sz w:val="22"/>
          <w:szCs w:val="22"/>
        </w:rPr>
        <w:t>://regiontorgi.ru</w:t>
      </w:r>
      <w:r w:rsidR="00370BD3">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sidR="00370BD3">
        <w:rPr>
          <w:sz w:val="22"/>
          <w:szCs w:val="22"/>
        </w:rPr>
        <w:t>РегионТорг</w:t>
      </w:r>
      <w:proofErr w:type="spellEnd"/>
      <w:r w:rsidRPr="00AB4876">
        <w:rPr>
          <w:sz w:val="22"/>
          <w:szCs w:val="22"/>
        </w:rPr>
        <w:t>».</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370BD3" w:rsidRPr="00370BD3">
        <w:rPr>
          <w:sz w:val="22"/>
          <w:szCs w:val="22"/>
        </w:rPr>
        <w:t>21</w:t>
      </w:r>
      <w:r w:rsidRPr="00AB4876">
        <w:rPr>
          <w:sz w:val="22"/>
          <w:szCs w:val="22"/>
        </w:rPr>
        <w:t xml:space="preserve"> </w:t>
      </w:r>
      <w:r>
        <w:rPr>
          <w:sz w:val="22"/>
          <w:szCs w:val="22"/>
        </w:rPr>
        <w:t>мая</w:t>
      </w:r>
      <w:r w:rsidRPr="00AB4876">
        <w:rPr>
          <w:sz w:val="22"/>
          <w:szCs w:val="22"/>
        </w:rPr>
        <w:t xml:space="preserve"> 2026 г. </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370BD3" w:rsidRPr="00370BD3">
        <w:rPr>
          <w:sz w:val="22"/>
          <w:szCs w:val="22"/>
        </w:rPr>
        <w:t>22</w:t>
      </w:r>
      <w:r w:rsidRPr="00AB4876">
        <w:rPr>
          <w:sz w:val="22"/>
          <w:szCs w:val="22"/>
        </w:rPr>
        <w:t xml:space="preserve"> </w:t>
      </w:r>
      <w:r>
        <w:rPr>
          <w:sz w:val="22"/>
          <w:szCs w:val="22"/>
        </w:rPr>
        <w:t>мая</w:t>
      </w:r>
      <w:r w:rsidRPr="00AB4876">
        <w:rPr>
          <w:sz w:val="22"/>
          <w:szCs w:val="22"/>
        </w:rPr>
        <w:t xml:space="preserve"> 2026 г. в 10:00 по московскому времени на ЭТП «</w:t>
      </w:r>
      <w:proofErr w:type="spellStart"/>
      <w:r w:rsidR="00370BD3">
        <w:rPr>
          <w:sz w:val="22"/>
          <w:szCs w:val="22"/>
        </w:rPr>
        <w:t>РегионТорг</w:t>
      </w:r>
      <w:proofErr w:type="spellEnd"/>
      <w:r w:rsidRPr="00AB4876">
        <w:rPr>
          <w:sz w:val="22"/>
          <w:szCs w:val="22"/>
        </w:rPr>
        <w:t>».</w:t>
      </w:r>
    </w:p>
    <w:p w:rsidR="00C77C21" w:rsidRPr="00AB4876" w:rsidRDefault="00C77C21" w:rsidP="00C77C21">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rsidR="00C77C21" w:rsidRPr="00AB4876" w:rsidRDefault="00C77C21" w:rsidP="00C77C21">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sidR="00370BD3" w:rsidRPr="00AB4876">
        <w:rPr>
          <w:sz w:val="22"/>
          <w:szCs w:val="22"/>
        </w:rPr>
        <w:t xml:space="preserve"> </w:t>
      </w:r>
      <w:r w:rsidRPr="00AB4876">
        <w:rPr>
          <w:sz w:val="22"/>
          <w:szCs w:val="22"/>
        </w:rPr>
        <w:t>в разделе «Регламент».</w:t>
      </w:r>
    </w:p>
    <w:p w:rsidR="00B57D80" w:rsidRDefault="00B57D80" w:rsidP="00B57D80">
      <w:pPr>
        <w:ind w:firstLine="708"/>
        <w:contextualSpacing/>
        <w:jc w:val="both"/>
        <w:rPr>
          <w:rFonts w:ascii="XO Thames" w:hAnsi="XO Thames"/>
          <w:sz w:val="22"/>
        </w:rPr>
      </w:pPr>
    </w:p>
    <w:p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rsidR="00370BD3" w:rsidRPr="00370BD3" w:rsidRDefault="00370BD3" w:rsidP="00D7710B">
      <w:pPr>
        <w:ind w:firstLine="709"/>
        <w:jc w:val="both"/>
        <w:rPr>
          <w:sz w:val="22"/>
        </w:rPr>
      </w:pPr>
      <w:r w:rsidRPr="00370BD3">
        <w:rPr>
          <w:b/>
          <w:sz w:val="22"/>
        </w:rPr>
        <w:t>Лот № 1 (первичные торги)</w:t>
      </w:r>
      <w:r w:rsidRPr="00370BD3">
        <w:rPr>
          <w:sz w:val="22"/>
        </w:rPr>
        <w:t>.</w:t>
      </w:r>
      <w:r w:rsidRPr="00370BD3">
        <w:rPr>
          <w:b/>
          <w:sz w:val="22"/>
        </w:rPr>
        <w:t xml:space="preserve"> </w:t>
      </w:r>
      <w:r w:rsidRPr="00370BD3">
        <w:rPr>
          <w:sz w:val="22"/>
        </w:rPr>
        <w:t xml:space="preserve">Подвергнутое аресту Октябрьским РОСП г. Ижевска УФССП России по Удмуртской Республике по исполнительному производству № 37992/26/18021-ИП от 05.03.2026 г., имущество: Земельный участок площадью 1200 кв. м, категория земель – земли населенных пунктов, виды разрешенного использования – индивидуальное жилищное строительство, кадастровый номер 18:08:014001:926, местонахождение: Завьяловский район, с. </w:t>
      </w:r>
      <w:proofErr w:type="spellStart"/>
      <w:r w:rsidRPr="00370BD3">
        <w:rPr>
          <w:sz w:val="22"/>
        </w:rPr>
        <w:t>Юськи</w:t>
      </w:r>
      <w:proofErr w:type="spellEnd"/>
      <w:r w:rsidRPr="00370BD3">
        <w:rPr>
          <w:sz w:val="22"/>
        </w:rPr>
        <w:t xml:space="preserve">, микрорайон "Изумрудная долина", ул. Изумрудная, 41, принадлежащий должнику </w:t>
      </w:r>
      <w:r w:rsidRPr="00370BD3">
        <w:rPr>
          <w:b/>
          <w:sz w:val="22"/>
        </w:rPr>
        <w:t xml:space="preserve">Ивановой </w:t>
      </w:r>
      <w:proofErr w:type="spellStart"/>
      <w:r w:rsidRPr="00370BD3">
        <w:rPr>
          <w:b/>
          <w:sz w:val="22"/>
        </w:rPr>
        <w:t>Наталие</w:t>
      </w:r>
      <w:proofErr w:type="spellEnd"/>
      <w:r w:rsidRPr="00370BD3">
        <w:rPr>
          <w:b/>
          <w:sz w:val="22"/>
        </w:rPr>
        <w:t xml:space="preserve"> Дмитриевне</w:t>
      </w:r>
      <w:r w:rsidRPr="00370BD3">
        <w:rPr>
          <w:sz w:val="22"/>
        </w:rPr>
        <w:t>, и находящийся в залоге у ПАО «Сбербанк России». По сведениям от СПИ, строения на земельном участке отсутствуют. Обременение: аресты, в том числе ОСП по Рузаевскому району УФССП России по Республике Мордовия, и ОСП по Целинному и Приютненскому районам УФССП России по Республике Калмыкия, ипотека, ограничения, предусмотренные ст. 56 ЗК РФ. Вид права: собственность. (Уведомление № 672 от 15.04.2026 г.).</w:t>
      </w:r>
    </w:p>
    <w:p w:rsidR="00370BD3" w:rsidRPr="00370BD3" w:rsidRDefault="00370BD3" w:rsidP="00D7710B">
      <w:pPr>
        <w:ind w:firstLine="709"/>
        <w:jc w:val="both"/>
        <w:rPr>
          <w:sz w:val="22"/>
        </w:rPr>
      </w:pPr>
      <w:r w:rsidRPr="00370BD3">
        <w:rPr>
          <w:sz w:val="22"/>
        </w:rPr>
        <w:t xml:space="preserve">Основание для проведения торгов – постановление судебного пристава-исполнителя Октябрьского РОСП г. Ижевска УФССП России по Удмуртской Республике </w:t>
      </w:r>
      <w:proofErr w:type="spellStart"/>
      <w:r w:rsidRPr="00370BD3">
        <w:rPr>
          <w:sz w:val="22"/>
        </w:rPr>
        <w:t>Прасовой</w:t>
      </w:r>
      <w:proofErr w:type="spellEnd"/>
      <w:r w:rsidRPr="00370BD3">
        <w:rPr>
          <w:sz w:val="22"/>
        </w:rPr>
        <w:t xml:space="preserve"> М.В. от 03.04.2026 г. о передаче арестованного имущества на торги.</w:t>
      </w:r>
    </w:p>
    <w:p w:rsidR="00370BD3" w:rsidRPr="00370BD3" w:rsidRDefault="00370BD3" w:rsidP="00D7710B">
      <w:pPr>
        <w:ind w:firstLine="709"/>
        <w:jc w:val="both"/>
        <w:rPr>
          <w:sz w:val="22"/>
        </w:rPr>
      </w:pPr>
      <w:r w:rsidRPr="00370BD3">
        <w:rPr>
          <w:sz w:val="22"/>
        </w:rPr>
        <w:t>Начальная цена – 402 400 руб. (НДС не облагается), задаток 20 120 руб., шаг аукциона 4 024 руб.</w:t>
      </w:r>
    </w:p>
    <w:p w:rsidR="00370BD3" w:rsidRPr="00370BD3" w:rsidRDefault="00370BD3" w:rsidP="00D7710B">
      <w:pPr>
        <w:ind w:firstLine="709"/>
        <w:jc w:val="both"/>
        <w:rPr>
          <w:sz w:val="22"/>
        </w:rPr>
      </w:pPr>
    </w:p>
    <w:p w:rsidR="00370BD3" w:rsidRPr="00370BD3" w:rsidRDefault="00370BD3" w:rsidP="00D7710B">
      <w:pPr>
        <w:ind w:firstLine="709"/>
        <w:jc w:val="both"/>
        <w:rPr>
          <w:sz w:val="22"/>
        </w:rPr>
      </w:pPr>
      <w:r w:rsidRPr="00370BD3">
        <w:rPr>
          <w:b/>
          <w:sz w:val="22"/>
        </w:rPr>
        <w:t>Лот № 2 (первичные торги)</w:t>
      </w:r>
      <w:r w:rsidRPr="00370BD3">
        <w:rPr>
          <w:sz w:val="22"/>
        </w:rPr>
        <w:t>.</w:t>
      </w:r>
      <w:r w:rsidRPr="00370BD3">
        <w:rPr>
          <w:b/>
          <w:sz w:val="22"/>
        </w:rPr>
        <w:t xml:space="preserve"> </w:t>
      </w:r>
      <w:r w:rsidRPr="00370BD3">
        <w:rPr>
          <w:sz w:val="22"/>
        </w:rPr>
        <w:t xml:space="preserve">Подвергнутое аресту Индустриальным РОСП г. Ижевска УФССП России по Удмуртской Республике по исполнительному производству № 208538/23/18019-ИП от 14.12.2023 г., имущество: Четырехкомнатная квартира площадью 76,6 кв. м, назначение – жилое, этаж 5, кадастровый номер  18:26:020312:391, местонахождение: Удмуртская Республика, г. Ижевск, ул. Льва Толстого, д. 9, кв. 104, принадлежащие должнику </w:t>
      </w:r>
      <w:r w:rsidRPr="00370BD3">
        <w:rPr>
          <w:b/>
          <w:sz w:val="22"/>
        </w:rPr>
        <w:t>Федорову Алексею Владимировичу</w:t>
      </w:r>
      <w:r w:rsidRPr="00370BD3">
        <w:rPr>
          <w:sz w:val="22"/>
        </w:rPr>
        <w:t xml:space="preserve">, и находящийся </w:t>
      </w:r>
      <w:r w:rsidRPr="00370BD3">
        <w:rPr>
          <w:sz w:val="22"/>
        </w:rPr>
        <w:lastRenderedPageBreak/>
        <w:t>в залоге у ФГКУ «Федеральное управление накопительно-ипотечной системы жилищного обеспечения военнослужащих».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680 от 15.04.2026 г.).</w:t>
      </w:r>
    </w:p>
    <w:p w:rsidR="00370BD3" w:rsidRPr="00370BD3" w:rsidRDefault="00370BD3" w:rsidP="00D7710B">
      <w:pPr>
        <w:ind w:firstLine="709"/>
        <w:jc w:val="both"/>
        <w:rPr>
          <w:sz w:val="22"/>
        </w:rPr>
      </w:pPr>
      <w:r w:rsidRPr="00370BD3">
        <w:rPr>
          <w:sz w:val="22"/>
        </w:rPr>
        <w:t>Основание для проведения торгов – постановление судебного пристава-исполнителя Индустриального РОСП г. Ижевска УФССП России по Удмуртской Республике Мерзляковой К.В. от 06.04.2026 г. о передаче арестованного имущества на торги.</w:t>
      </w:r>
    </w:p>
    <w:p w:rsidR="00370BD3" w:rsidRPr="00370BD3" w:rsidRDefault="00370BD3" w:rsidP="00D7710B">
      <w:pPr>
        <w:ind w:firstLine="709"/>
        <w:jc w:val="both"/>
        <w:rPr>
          <w:b/>
          <w:sz w:val="22"/>
        </w:rPr>
      </w:pPr>
      <w:r w:rsidRPr="00370BD3">
        <w:rPr>
          <w:sz w:val="22"/>
        </w:rPr>
        <w:t>Начальная цена – 3 608 000 руб. (НДС не облагается), задаток 180 400 руб., шаг аукциона 36 080 руб.</w:t>
      </w:r>
    </w:p>
    <w:p w:rsidR="00370BD3" w:rsidRPr="00370BD3" w:rsidRDefault="00370BD3" w:rsidP="00D7710B">
      <w:pPr>
        <w:ind w:firstLine="709"/>
        <w:jc w:val="both"/>
        <w:rPr>
          <w:sz w:val="22"/>
        </w:rPr>
      </w:pPr>
    </w:p>
    <w:p w:rsidR="00370BD3" w:rsidRPr="00370BD3" w:rsidRDefault="00370BD3" w:rsidP="00D7710B">
      <w:pPr>
        <w:ind w:firstLine="709"/>
        <w:jc w:val="both"/>
        <w:rPr>
          <w:sz w:val="22"/>
        </w:rPr>
      </w:pPr>
      <w:r w:rsidRPr="00370BD3">
        <w:rPr>
          <w:b/>
          <w:sz w:val="22"/>
        </w:rPr>
        <w:t>Лот № 3 (первичные торги)</w:t>
      </w:r>
      <w:r w:rsidRPr="00370BD3">
        <w:rPr>
          <w:sz w:val="22"/>
        </w:rPr>
        <w:t>.</w:t>
      </w:r>
      <w:r w:rsidRPr="00370BD3">
        <w:rPr>
          <w:b/>
          <w:sz w:val="22"/>
        </w:rPr>
        <w:t xml:space="preserve"> </w:t>
      </w:r>
      <w:r w:rsidRPr="00370BD3">
        <w:rPr>
          <w:sz w:val="22"/>
        </w:rPr>
        <w:t xml:space="preserve">Подвергнутое аресту Индустриальным РОСП г. Ижевска УФССП России по Удмуртской Республике по исполнительному производству № 196985/25/18019-ИП от 21.08.2025 г., имущество: Квартира площадью 61 кв. м, назначение – жилое, этаж 6, кадастровый номер  18:26:020304:101, местонахождение: Удмуртская Республика, г. Ижевск, ул. Л. Толстого, д. 26, кв. 161, принадлежащие должнику </w:t>
      </w:r>
      <w:proofErr w:type="spellStart"/>
      <w:r w:rsidRPr="00370BD3">
        <w:rPr>
          <w:b/>
          <w:sz w:val="22"/>
        </w:rPr>
        <w:t>Мирзалили</w:t>
      </w:r>
      <w:proofErr w:type="spellEnd"/>
      <w:r w:rsidRPr="00370BD3">
        <w:rPr>
          <w:b/>
          <w:sz w:val="22"/>
        </w:rPr>
        <w:t xml:space="preserve"> Захир Акиф </w:t>
      </w:r>
      <w:proofErr w:type="spellStart"/>
      <w:r w:rsidRPr="00370BD3">
        <w:rPr>
          <w:b/>
          <w:sz w:val="22"/>
        </w:rPr>
        <w:t>оглы</w:t>
      </w:r>
      <w:proofErr w:type="spellEnd"/>
      <w:r w:rsidRPr="00370BD3">
        <w:rPr>
          <w:sz w:val="22"/>
        </w:rPr>
        <w:t>, и находящийся в залоге у ПАО «Совкомбанк». Обременение: аресты, ипотека, в отношении данного объекта 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681 от 15.04.2026 г.).</w:t>
      </w:r>
    </w:p>
    <w:p w:rsidR="00370BD3" w:rsidRPr="00370BD3" w:rsidRDefault="00370BD3" w:rsidP="00D7710B">
      <w:pPr>
        <w:ind w:firstLine="709"/>
        <w:jc w:val="both"/>
        <w:rPr>
          <w:sz w:val="22"/>
        </w:rPr>
      </w:pPr>
      <w:r w:rsidRPr="00370BD3">
        <w:rPr>
          <w:sz w:val="22"/>
        </w:rPr>
        <w:t>Основание для проведения торгов – постановление судебного пристава-исполнителя Индустриального РОСП г. Ижевска УФССП России по Удмуртской Республике Мерзляковой К.В. от 06.04.2026 г. о передаче арестованного имущества на торги.</w:t>
      </w:r>
    </w:p>
    <w:p w:rsidR="00370BD3" w:rsidRPr="00370BD3" w:rsidRDefault="00370BD3" w:rsidP="00D7710B">
      <w:pPr>
        <w:ind w:firstLine="709"/>
        <w:jc w:val="both"/>
        <w:rPr>
          <w:sz w:val="22"/>
        </w:rPr>
      </w:pPr>
      <w:r w:rsidRPr="00370BD3">
        <w:rPr>
          <w:sz w:val="22"/>
        </w:rPr>
        <w:t xml:space="preserve">Начальная цена – 6 371 145 руб. (НДС не облагается), задаток 318 557,25 руб., шаг аукциона      </w:t>
      </w:r>
      <w:r w:rsidR="00D7710B">
        <w:rPr>
          <w:sz w:val="22"/>
        </w:rPr>
        <w:t xml:space="preserve">       </w:t>
      </w:r>
      <w:r w:rsidRPr="00370BD3">
        <w:rPr>
          <w:sz w:val="22"/>
        </w:rPr>
        <w:t xml:space="preserve"> 63 711,45 руб.</w:t>
      </w:r>
    </w:p>
    <w:p w:rsidR="00370BD3" w:rsidRPr="00370BD3" w:rsidRDefault="00370BD3" w:rsidP="00D7710B">
      <w:pPr>
        <w:ind w:firstLine="709"/>
        <w:jc w:val="both"/>
        <w:rPr>
          <w:sz w:val="22"/>
        </w:rPr>
      </w:pPr>
    </w:p>
    <w:p w:rsidR="00370BD3" w:rsidRPr="00370BD3" w:rsidRDefault="00370BD3" w:rsidP="00D7710B">
      <w:pPr>
        <w:ind w:firstLine="709"/>
        <w:jc w:val="both"/>
        <w:rPr>
          <w:sz w:val="22"/>
        </w:rPr>
      </w:pPr>
      <w:r w:rsidRPr="00370BD3">
        <w:rPr>
          <w:b/>
          <w:sz w:val="22"/>
        </w:rPr>
        <w:t>Лот № 4 (первичные торги)</w:t>
      </w:r>
      <w:r w:rsidRPr="00370BD3">
        <w:rPr>
          <w:sz w:val="22"/>
        </w:rPr>
        <w:t>.</w:t>
      </w:r>
      <w:r w:rsidRPr="00370BD3">
        <w:rPr>
          <w:b/>
          <w:sz w:val="22"/>
        </w:rPr>
        <w:t xml:space="preserve"> </w:t>
      </w:r>
      <w:r w:rsidRPr="00370BD3">
        <w:rPr>
          <w:sz w:val="22"/>
        </w:rPr>
        <w:t xml:space="preserve">Подвергнутое аресту Индустриальным РОСП г. Ижевска УФССП России по Удмуртской Республике по исполнительному производству № 279001/25/18019-ИП от 01.12.2025 г., имущество: Квартира площадью 23,3 кв. м, назначение – жилое, этаж 4, кадастровый номер  18:26:020874:499, местонахождение: Удмуртская Республика, г. Ижевск, ул. Халтурина, д. 41, кв. 41, принадлежащие должнику </w:t>
      </w:r>
      <w:r w:rsidRPr="00370BD3">
        <w:rPr>
          <w:b/>
          <w:sz w:val="22"/>
        </w:rPr>
        <w:t>Монахову Ивану Владимировичу</w:t>
      </w:r>
      <w:r w:rsidRPr="00370BD3">
        <w:rPr>
          <w:sz w:val="22"/>
        </w:rPr>
        <w:t>, и находящийся в залоге у ПАО «Банк ВТБ».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682 от 15.04.2026 г.).</w:t>
      </w:r>
    </w:p>
    <w:p w:rsidR="00370BD3" w:rsidRPr="00370BD3" w:rsidRDefault="00370BD3" w:rsidP="00D7710B">
      <w:pPr>
        <w:ind w:firstLine="709"/>
        <w:jc w:val="both"/>
        <w:rPr>
          <w:sz w:val="22"/>
        </w:rPr>
      </w:pPr>
      <w:r w:rsidRPr="00370BD3">
        <w:rPr>
          <w:sz w:val="22"/>
        </w:rPr>
        <w:t>Основание для проведения торгов – постановление судебного пристава-исполнителя Индустриального РОСП г. Ижевска УФССП России по Удмуртской Республике Мерзляковой К.В. от 06.04.2026 г. о передаче арестованного имущества на торги.</w:t>
      </w:r>
    </w:p>
    <w:p w:rsidR="00370BD3" w:rsidRPr="00370BD3" w:rsidRDefault="00370BD3" w:rsidP="00D7710B">
      <w:pPr>
        <w:ind w:firstLine="709"/>
        <w:jc w:val="both"/>
        <w:rPr>
          <w:sz w:val="22"/>
        </w:rPr>
      </w:pPr>
      <w:r w:rsidRPr="00370BD3">
        <w:rPr>
          <w:sz w:val="22"/>
        </w:rPr>
        <w:t xml:space="preserve">Начальная цена – 1 904 132 руб. (НДС не облагается), задаток 95 206,60 руб., шаг аукциона       </w:t>
      </w:r>
      <w:r w:rsidR="00D7710B">
        <w:rPr>
          <w:sz w:val="22"/>
        </w:rPr>
        <w:t xml:space="preserve">      </w:t>
      </w:r>
      <w:r w:rsidRPr="00370BD3">
        <w:rPr>
          <w:sz w:val="22"/>
        </w:rPr>
        <w:t xml:space="preserve">  19 041,32 руб.</w:t>
      </w:r>
    </w:p>
    <w:p w:rsidR="00370BD3" w:rsidRPr="00370BD3" w:rsidRDefault="00370BD3" w:rsidP="00D7710B">
      <w:pPr>
        <w:ind w:firstLine="709"/>
        <w:jc w:val="both"/>
        <w:rPr>
          <w:sz w:val="22"/>
        </w:rPr>
      </w:pPr>
    </w:p>
    <w:p w:rsidR="00370BD3" w:rsidRPr="00370BD3" w:rsidRDefault="00370BD3" w:rsidP="00D7710B">
      <w:pPr>
        <w:ind w:firstLine="709"/>
        <w:jc w:val="both"/>
        <w:rPr>
          <w:sz w:val="22"/>
        </w:rPr>
      </w:pPr>
      <w:r w:rsidRPr="00370BD3">
        <w:rPr>
          <w:b/>
          <w:sz w:val="22"/>
        </w:rPr>
        <w:t>Лот № 5 (вторичные торги)</w:t>
      </w:r>
      <w:r w:rsidRPr="00370BD3">
        <w:rPr>
          <w:sz w:val="22"/>
        </w:rPr>
        <w:t>.</w:t>
      </w:r>
      <w:r w:rsidRPr="00370BD3">
        <w:rPr>
          <w:b/>
          <w:sz w:val="22"/>
        </w:rPr>
        <w:t xml:space="preserve"> </w:t>
      </w:r>
      <w:r w:rsidRPr="00370BD3">
        <w:rPr>
          <w:sz w:val="22"/>
        </w:rPr>
        <w:t xml:space="preserve">Подвергнутое аресту ОСП по Сарапульскому и Каракулинскому районам УФССП России по Удмуртской Республике по исполнительному производству № 4365/26/18040-ИП от 23.01.2026 г., имущество: Квартира площадью 54,9 кв. м, назначение – жилое, этаж 1, кадастровый номер 18:18:074001:588; земельный участок площадью 1285 кв. м, категория земель – земли населенных пунктов, виды разрешенного использования – личное подсобное хозяйство, кадастровый номер 18:18:074001:340, местонахождение: Удмуртская Республика, Сарапульский р-н, д. Соколовка, ул. Мира, д. 12, кв. 1, принадлежащие должнику </w:t>
      </w:r>
      <w:r w:rsidRPr="00370BD3">
        <w:rPr>
          <w:b/>
          <w:sz w:val="22"/>
        </w:rPr>
        <w:t>Чистяковой Диляре Сергеевне</w:t>
      </w:r>
      <w:r w:rsidRPr="00370BD3">
        <w:rPr>
          <w:sz w:val="22"/>
        </w:rPr>
        <w:t xml:space="preserve">, и находящийся в залоге у ПАО «Сбербанк России». Обременение: аресты, ипотека, </w:t>
      </w:r>
      <w:proofErr w:type="gramStart"/>
      <w:r w:rsidRPr="00370BD3">
        <w:rPr>
          <w:sz w:val="22"/>
        </w:rPr>
        <w:t>ограничения</w:t>
      </w:r>
      <w:proofErr w:type="gramEnd"/>
      <w:r w:rsidRPr="00370BD3">
        <w:rPr>
          <w:sz w:val="22"/>
        </w:rPr>
        <w:t xml:space="preserve"> предусмотренные ст. 56 ЗК РФ и п. 5, </w:t>
      </w:r>
      <w:r w:rsidRPr="00370BD3">
        <w:rPr>
          <w:sz w:val="22"/>
        </w:rPr>
        <w:lastRenderedPageBreak/>
        <w:t>ст. 22 Закона РФ «О недрах» № 2395-1 от 21.02.1992 г. Вид права: собственность. (Уведомление № 393 от 04.03.2026 г.).</w:t>
      </w:r>
    </w:p>
    <w:p w:rsidR="00370BD3" w:rsidRPr="00370BD3" w:rsidRDefault="00370BD3" w:rsidP="00D7710B">
      <w:pPr>
        <w:ind w:firstLine="709"/>
        <w:jc w:val="both"/>
        <w:rPr>
          <w:sz w:val="22"/>
        </w:rPr>
      </w:pPr>
      <w:r w:rsidRPr="00370BD3">
        <w:rPr>
          <w:sz w:val="22"/>
        </w:rPr>
        <w:t xml:space="preserve">Основание для проведения торгов – постановление ведущего судебного пристава-исполнителя ОСП по Сарапульскому и Каракулинскому районам УФССП России по Удмуртской Республике Масловой М.А. от 17.02.2026 г. о передаче арестованного имущества на торги и постановление врио заместителя начальника отделения - заместителя старшего судебного пристава ОСП по Сарапульскому и Каракулинскому районам УФССП России по Удмуртской Республике </w:t>
      </w:r>
      <w:proofErr w:type="spellStart"/>
      <w:r w:rsidRPr="00370BD3">
        <w:rPr>
          <w:sz w:val="22"/>
        </w:rPr>
        <w:t>Чигвинцевой</w:t>
      </w:r>
      <w:proofErr w:type="spellEnd"/>
      <w:r w:rsidRPr="00370BD3">
        <w:rPr>
          <w:sz w:val="22"/>
        </w:rPr>
        <w:t xml:space="preserve"> И.А. от 14.04.2026 г. о снижении цены имущества, переданного на реализацию.</w:t>
      </w:r>
    </w:p>
    <w:p w:rsidR="00370BD3" w:rsidRPr="00370BD3" w:rsidRDefault="00370BD3" w:rsidP="00D7710B">
      <w:pPr>
        <w:ind w:firstLine="709"/>
        <w:jc w:val="both"/>
        <w:rPr>
          <w:sz w:val="22"/>
        </w:rPr>
      </w:pPr>
      <w:r w:rsidRPr="00370BD3">
        <w:rPr>
          <w:sz w:val="22"/>
        </w:rPr>
        <w:t xml:space="preserve">Начальная цена – 1 033 515 руб. (НДС не облагается), задаток 51 675,75 руб., шаг аукциона        </w:t>
      </w:r>
      <w:r w:rsidR="00D7710B">
        <w:rPr>
          <w:sz w:val="22"/>
        </w:rPr>
        <w:t xml:space="preserve">         </w:t>
      </w:r>
      <w:r w:rsidRPr="00370BD3">
        <w:rPr>
          <w:sz w:val="22"/>
        </w:rPr>
        <w:t xml:space="preserve"> 10 335,15 руб.</w:t>
      </w:r>
    </w:p>
    <w:p w:rsidR="00370BD3" w:rsidRPr="00370BD3" w:rsidRDefault="00370BD3" w:rsidP="00D7710B">
      <w:pPr>
        <w:ind w:firstLine="709"/>
        <w:jc w:val="both"/>
        <w:rPr>
          <w:sz w:val="22"/>
        </w:rPr>
      </w:pPr>
    </w:p>
    <w:p w:rsidR="00370BD3" w:rsidRPr="00370BD3" w:rsidRDefault="00370BD3" w:rsidP="00D7710B">
      <w:pPr>
        <w:ind w:firstLine="709"/>
        <w:jc w:val="both"/>
        <w:rPr>
          <w:sz w:val="22"/>
        </w:rPr>
      </w:pPr>
      <w:r w:rsidRPr="00370BD3">
        <w:rPr>
          <w:b/>
          <w:sz w:val="22"/>
        </w:rPr>
        <w:t>Лот № 6 (вторичные торги)</w:t>
      </w:r>
      <w:r w:rsidRPr="00370BD3">
        <w:rPr>
          <w:sz w:val="22"/>
        </w:rPr>
        <w:t>.</w:t>
      </w:r>
      <w:r w:rsidRPr="00370BD3">
        <w:rPr>
          <w:b/>
          <w:sz w:val="22"/>
        </w:rPr>
        <w:t xml:space="preserve"> </w:t>
      </w:r>
      <w:r w:rsidRPr="00370BD3">
        <w:rPr>
          <w:sz w:val="22"/>
        </w:rPr>
        <w:t xml:space="preserve">Подвергнутое аресту Индустриальным РОСП г. Ижевска УФССП России по Удмуртской Республике по исполнительному производству № 164725/25/18019-ИП от 14.07.2025 г., имущество: Земельный участок площадью 1013 кв. м, категория земель – земли населенных пунктов, виды разрешенного использования – под домами индивидуальной жилой застройки, кадастровый номер 18:26:010209:657; и находящаяся на участке незарегистрированная постройка из пеноблока (в виде коробки дома на фундаменте) под разбор, в качестве годных остатков, местонахождение: Удмуртская Республика, г. Ижевск, ул. Чистопрудная, земельный участок 39а, принадлежащие должнику </w:t>
      </w:r>
      <w:r w:rsidRPr="00370BD3">
        <w:rPr>
          <w:b/>
          <w:sz w:val="22"/>
        </w:rPr>
        <w:t>Глуховой Эльвире Леонидовне</w:t>
      </w:r>
      <w:r w:rsidRPr="00370BD3">
        <w:rPr>
          <w:sz w:val="22"/>
        </w:rPr>
        <w:t>, и находящиеся в залоге у ООО «А1». Обременение: аресты, ипотека, ограничения на земельный участок, предусмотренные ст. 56 ЗК РФ. Вид права: собственность.  (Уведомление № 403 от 04.03.2026 г.).</w:t>
      </w:r>
    </w:p>
    <w:p w:rsidR="00370BD3" w:rsidRPr="00370BD3" w:rsidRDefault="00370BD3" w:rsidP="00D7710B">
      <w:pPr>
        <w:ind w:firstLine="709"/>
        <w:jc w:val="both"/>
        <w:rPr>
          <w:sz w:val="22"/>
        </w:rPr>
      </w:pPr>
      <w:r w:rsidRPr="00370BD3">
        <w:rPr>
          <w:sz w:val="22"/>
        </w:rPr>
        <w:t>Основание для проведения торгов – постановление судебного пристава-исполнителя Индустриального РОСП г. Ижевска УФССП России по Удмуртской Республике Мерзляковой К.В. от 16.02.2026 г. о передаче арестованного имущества на торги и постановление судебного пристава-исполнителя Индустриального РОСП г. Ижевска УФССП России по Удмуртской Республике Мерзляковой К.В. от 16.04.2026 г. о снижении цены имущества, переданного на реализацию.</w:t>
      </w:r>
    </w:p>
    <w:p w:rsidR="00370BD3" w:rsidRPr="00370BD3" w:rsidRDefault="00370BD3" w:rsidP="00D7710B">
      <w:pPr>
        <w:ind w:firstLine="709"/>
        <w:jc w:val="both"/>
        <w:rPr>
          <w:sz w:val="22"/>
        </w:rPr>
      </w:pPr>
      <w:r w:rsidRPr="00370BD3">
        <w:rPr>
          <w:sz w:val="22"/>
        </w:rPr>
        <w:t xml:space="preserve">Начальная цена – 5 726 450 руб. (НДС не облагается), задаток 286 322,50 руб., шаг аукциона      </w:t>
      </w:r>
      <w:r w:rsidR="00D7710B">
        <w:rPr>
          <w:sz w:val="22"/>
        </w:rPr>
        <w:t xml:space="preserve">       </w:t>
      </w:r>
      <w:r w:rsidRPr="00370BD3">
        <w:rPr>
          <w:sz w:val="22"/>
        </w:rPr>
        <w:t xml:space="preserve"> 57 264,50 руб.</w:t>
      </w:r>
    </w:p>
    <w:p w:rsidR="00370BD3" w:rsidRPr="00370BD3" w:rsidRDefault="00370BD3" w:rsidP="00D7710B">
      <w:pPr>
        <w:ind w:firstLine="709"/>
        <w:jc w:val="both"/>
        <w:rPr>
          <w:sz w:val="22"/>
        </w:rPr>
      </w:pPr>
    </w:p>
    <w:p w:rsidR="00C77C21" w:rsidRPr="00370BD3" w:rsidRDefault="00C77C21" w:rsidP="00C77C21">
      <w:pPr>
        <w:jc w:val="both"/>
        <w:rPr>
          <w:sz w:val="22"/>
        </w:rPr>
      </w:pPr>
    </w:p>
    <w:p w:rsidR="00615AA2" w:rsidRPr="00C77C21" w:rsidRDefault="00615AA2" w:rsidP="00615AA2">
      <w:pPr>
        <w:jc w:val="both"/>
        <w:rPr>
          <w:bC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r>
      <w:r w:rsidR="00370BD3" w:rsidRPr="00AB4876">
        <w:rPr>
          <w:sz w:val="22"/>
          <w:szCs w:val="22"/>
        </w:rPr>
        <w:t>www.</w:t>
      </w:r>
      <w:r w:rsidR="00370BD3" w:rsidRPr="00370BD3">
        <w:rPr>
          <w:sz w:val="22"/>
          <w:szCs w:val="22"/>
        </w:rPr>
        <w:t>regiontorgi.ru</w:t>
      </w:r>
      <w:r>
        <w:rPr>
          <w:sz w:val="22"/>
        </w:rPr>
        <w:t>.</w:t>
      </w:r>
    </w:p>
    <w:p w:rsidR="00EA4B27" w:rsidRDefault="00076B5E">
      <w:pPr>
        <w:pStyle w:val="western"/>
        <w:ind w:firstLine="567"/>
        <w:jc w:val="both"/>
        <w:rPr>
          <w:sz w:val="22"/>
        </w:rPr>
      </w:pPr>
      <w:r>
        <w:rPr>
          <w:sz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370BD3" w:rsidRPr="00AB4876">
        <w:rPr>
          <w:sz w:val="22"/>
          <w:szCs w:val="22"/>
        </w:rPr>
        <w:t>www.</w:t>
      </w:r>
      <w:r w:rsidR="00370BD3" w:rsidRPr="00370BD3">
        <w:rPr>
          <w:sz w:val="22"/>
          <w:szCs w:val="22"/>
        </w:rPr>
        <w:t>regiontorgi.ru</w:t>
      </w:r>
      <w:r>
        <w:rPr>
          <w:sz w:val="22"/>
        </w:rPr>
        <w:t>.</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Pr>
          <w:sz w:val="22"/>
        </w:rPr>
        <w:t>.</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lastRenderedPageBreak/>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F416C0">
        <w:rPr>
          <w:sz w:val="22"/>
        </w:rPr>
        <w:t>;</w:t>
      </w:r>
    </w:p>
    <w:p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rsidR="00EA4B27" w:rsidRDefault="00F416C0">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lastRenderedPageBreak/>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rsidP="003C7BAB">
      <w:pPr>
        <w:spacing w:line="276" w:lineRule="auto"/>
        <w:ind w:firstLine="567"/>
        <w:jc w:val="both"/>
        <w:rPr>
          <w:sz w:val="22"/>
        </w:rPr>
      </w:pPr>
      <w:r>
        <w:rPr>
          <w:sz w:val="22"/>
        </w:rPr>
        <w:t>Назначение платежа при пополнении лицевого счета: "0014, задаток для участия в торгах №</w:t>
      </w:r>
      <w:r w:rsidR="00DC2FFA">
        <w:rPr>
          <w:sz w:val="22"/>
        </w:rPr>
        <w:t xml:space="preserve"> </w:t>
      </w:r>
      <w:r w:rsidR="00370BD3" w:rsidRPr="00370BD3">
        <w:rPr>
          <w:sz w:val="22"/>
        </w:rPr>
        <w:t>___</w:t>
      </w:r>
      <w:r w:rsidR="003126F1">
        <w:rPr>
          <w:sz w:val="22"/>
        </w:rPr>
        <w:t>, лот № __»</w:t>
      </w:r>
      <w:r>
        <w:rPr>
          <w:sz w:val="22"/>
        </w:rPr>
        <w:t>.</w:t>
      </w:r>
    </w:p>
    <w:p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EA4B27" w:rsidRPr="00F939C9"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370BD3">
        <w:rPr>
          <w:sz w:val="22"/>
        </w:rPr>
        <w:t>.</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w:t>
      </w:r>
      <w:proofErr w:type="spellStart"/>
      <w:r w:rsidR="00370BD3">
        <w:rPr>
          <w:sz w:val="22"/>
          <w:szCs w:val="22"/>
        </w:rPr>
        <w:t>РегионТорг</w:t>
      </w:r>
      <w:proofErr w:type="spellEnd"/>
      <w:r>
        <w:rPr>
          <w:sz w:val="22"/>
        </w:rPr>
        <w:t xml:space="preserve">», расположенной в сети Интернет по адресу </w:t>
      </w:r>
      <w:r w:rsidR="00370BD3" w:rsidRPr="00AB4876">
        <w:rPr>
          <w:sz w:val="22"/>
          <w:szCs w:val="22"/>
        </w:rPr>
        <w:t>www.</w:t>
      </w:r>
      <w:r w:rsidR="00370BD3" w:rsidRPr="00370BD3">
        <w:rPr>
          <w:sz w:val="22"/>
          <w:szCs w:val="22"/>
        </w:rPr>
        <w:t>regiontorgi.ru</w:t>
      </w:r>
      <w:r>
        <w:rPr>
          <w:sz w:val="22"/>
        </w:rPr>
        <w:t>.</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lastRenderedPageBreak/>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rsidP="003C7BAB">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w:t>
      </w:r>
      <w:proofErr w:type="gramStart"/>
      <w:r w:rsidR="003126F1">
        <w:rPr>
          <w:sz w:val="22"/>
        </w:rPr>
        <w:t>№</w:t>
      </w:r>
      <w:r w:rsidR="00370BD3" w:rsidRPr="00370BD3">
        <w:rPr>
          <w:sz w:val="22"/>
        </w:rPr>
        <w:t xml:space="preserve"> </w:t>
      </w:r>
      <w:r w:rsidR="003126F1">
        <w:rPr>
          <w:sz w:val="22"/>
        </w:rPr>
        <w:t>,</w:t>
      </w:r>
      <w:proofErr w:type="gramEnd"/>
      <w:r w:rsidR="003126F1">
        <w:rPr>
          <w:sz w:val="22"/>
        </w:rPr>
        <w:t xml:space="preserve"> лот № __ (должник____)</w:t>
      </w:r>
      <w:r>
        <w:rPr>
          <w:sz w:val="22"/>
        </w:rPr>
        <w:t>.</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lastRenderedPageBreak/>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sidR="00370BD3" w:rsidRPr="00AB4876">
        <w:rPr>
          <w:sz w:val="22"/>
          <w:szCs w:val="22"/>
        </w:rPr>
        <w:t xml:space="preserve"> </w:t>
      </w:r>
      <w:r>
        <w:rPr>
          <w:sz w:val="22"/>
        </w:rPr>
        <w:t>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370BD3">
        <w:rPr>
          <w:sz w:val="22"/>
          <w:szCs w:val="22"/>
        </w:rPr>
        <w:t>РегионТорг</w:t>
      </w:r>
      <w:proofErr w:type="spellEnd"/>
      <w:r>
        <w:rPr>
          <w:sz w:val="22"/>
        </w:rPr>
        <w:t xml:space="preserve">» </w:t>
      </w:r>
      <w:r w:rsidR="00370BD3" w:rsidRPr="00AB4876">
        <w:rPr>
          <w:sz w:val="22"/>
          <w:szCs w:val="22"/>
        </w:rPr>
        <w:lastRenderedPageBreak/>
        <w:t>www.</w:t>
      </w:r>
      <w:r w:rsidR="00370BD3" w:rsidRPr="00370BD3">
        <w:rPr>
          <w:sz w:val="22"/>
          <w:szCs w:val="22"/>
        </w:rPr>
        <w:t>regiontorgi.ru</w:t>
      </w:r>
      <w:r>
        <w:rPr>
          <w:sz w:val="22"/>
        </w:rPr>
        <w:t xml:space="preserve">,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9481F" w:rsidRDefault="00B9481F">
      <w:r>
        <w:separator/>
      </w:r>
    </w:p>
  </w:endnote>
  <w:endnote w:type="continuationSeparator" w:id="0">
    <w:p w:rsidR="00B9481F" w:rsidRDefault="00B9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9481F" w:rsidRDefault="00B9481F">
      <w:r>
        <w:separator/>
      </w:r>
    </w:p>
  </w:footnote>
  <w:footnote w:type="continuationSeparator" w:id="0">
    <w:p w:rsidR="00B9481F" w:rsidRDefault="00B94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607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63E0F"/>
    <w:rsid w:val="00076B5E"/>
    <w:rsid w:val="00084A51"/>
    <w:rsid w:val="00087CAC"/>
    <w:rsid w:val="000B0946"/>
    <w:rsid w:val="000F2700"/>
    <w:rsid w:val="000F6481"/>
    <w:rsid w:val="000F6E27"/>
    <w:rsid w:val="00140F26"/>
    <w:rsid w:val="0018633F"/>
    <w:rsid w:val="001F0913"/>
    <w:rsid w:val="001F7D34"/>
    <w:rsid w:val="001F7F28"/>
    <w:rsid w:val="00233371"/>
    <w:rsid w:val="00260312"/>
    <w:rsid w:val="0026585B"/>
    <w:rsid w:val="002D3985"/>
    <w:rsid w:val="003126F1"/>
    <w:rsid w:val="00343D21"/>
    <w:rsid w:val="00370BD3"/>
    <w:rsid w:val="003806D1"/>
    <w:rsid w:val="003C7BAB"/>
    <w:rsid w:val="003E197C"/>
    <w:rsid w:val="003F7913"/>
    <w:rsid w:val="00414D55"/>
    <w:rsid w:val="004301FB"/>
    <w:rsid w:val="0047384A"/>
    <w:rsid w:val="004A7A1A"/>
    <w:rsid w:val="004B04C5"/>
    <w:rsid w:val="00541388"/>
    <w:rsid w:val="005676AC"/>
    <w:rsid w:val="005A4D94"/>
    <w:rsid w:val="005B6BA6"/>
    <w:rsid w:val="00615AA2"/>
    <w:rsid w:val="00674537"/>
    <w:rsid w:val="00680F7F"/>
    <w:rsid w:val="00693176"/>
    <w:rsid w:val="007077FE"/>
    <w:rsid w:val="0072315A"/>
    <w:rsid w:val="00724034"/>
    <w:rsid w:val="007625C8"/>
    <w:rsid w:val="007D30B0"/>
    <w:rsid w:val="007F1A89"/>
    <w:rsid w:val="00825B7F"/>
    <w:rsid w:val="008327B6"/>
    <w:rsid w:val="0084659B"/>
    <w:rsid w:val="00860C71"/>
    <w:rsid w:val="00864720"/>
    <w:rsid w:val="0088713F"/>
    <w:rsid w:val="008B2165"/>
    <w:rsid w:val="008C7E9D"/>
    <w:rsid w:val="008F478C"/>
    <w:rsid w:val="009008BA"/>
    <w:rsid w:val="009323F4"/>
    <w:rsid w:val="00933C99"/>
    <w:rsid w:val="009A1097"/>
    <w:rsid w:val="00A3470F"/>
    <w:rsid w:val="00A5158C"/>
    <w:rsid w:val="00A53C6E"/>
    <w:rsid w:val="00A60A40"/>
    <w:rsid w:val="00AA789D"/>
    <w:rsid w:val="00AE0FEA"/>
    <w:rsid w:val="00B10D63"/>
    <w:rsid w:val="00B57D80"/>
    <w:rsid w:val="00B9481F"/>
    <w:rsid w:val="00BD45AF"/>
    <w:rsid w:val="00BD5DA9"/>
    <w:rsid w:val="00BF34C1"/>
    <w:rsid w:val="00C034B6"/>
    <w:rsid w:val="00C405BC"/>
    <w:rsid w:val="00C43E7A"/>
    <w:rsid w:val="00C77C21"/>
    <w:rsid w:val="00C874B6"/>
    <w:rsid w:val="00C967C6"/>
    <w:rsid w:val="00CF55C6"/>
    <w:rsid w:val="00D66C3D"/>
    <w:rsid w:val="00D7710B"/>
    <w:rsid w:val="00DB7A65"/>
    <w:rsid w:val="00DC2FFA"/>
    <w:rsid w:val="00E3658D"/>
    <w:rsid w:val="00E75AD7"/>
    <w:rsid w:val="00EA25C7"/>
    <w:rsid w:val="00EA4B27"/>
    <w:rsid w:val="00EB6E51"/>
    <w:rsid w:val="00EC08A4"/>
    <w:rsid w:val="00F23198"/>
    <w:rsid w:val="00F416C0"/>
    <w:rsid w:val="00F66667"/>
    <w:rsid w:val="00F9168A"/>
    <w:rsid w:val="00F939C9"/>
    <w:rsid w:val="00FA30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B204"/>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822408">
      <w:bodyDiv w:val="1"/>
      <w:marLeft w:val="0"/>
      <w:marRight w:val="0"/>
      <w:marTop w:val="0"/>
      <w:marBottom w:val="0"/>
      <w:divBdr>
        <w:top w:val="none" w:sz="0" w:space="0" w:color="auto"/>
        <w:left w:val="none" w:sz="0" w:space="0" w:color="auto"/>
        <w:bottom w:val="none" w:sz="0" w:space="0" w:color="auto"/>
        <w:right w:val="none" w:sz="0" w:space="0" w:color="auto"/>
      </w:divBdr>
    </w:div>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059324418">
      <w:bodyDiv w:val="1"/>
      <w:marLeft w:val="0"/>
      <w:marRight w:val="0"/>
      <w:marTop w:val="0"/>
      <w:marBottom w:val="0"/>
      <w:divBdr>
        <w:top w:val="none" w:sz="0" w:space="0" w:color="auto"/>
        <w:left w:val="none" w:sz="0" w:space="0" w:color="auto"/>
        <w:bottom w:val="none" w:sz="0" w:space="0" w:color="auto"/>
        <w:right w:val="none" w:sz="0" w:space="0" w:color="auto"/>
      </w:divBdr>
    </w:div>
    <w:div w:id="1305432821">
      <w:bodyDiv w:val="1"/>
      <w:marLeft w:val="0"/>
      <w:marRight w:val="0"/>
      <w:marTop w:val="0"/>
      <w:marBottom w:val="0"/>
      <w:divBdr>
        <w:top w:val="none" w:sz="0" w:space="0" w:color="auto"/>
        <w:left w:val="none" w:sz="0" w:space="0" w:color="auto"/>
        <w:bottom w:val="none" w:sz="0" w:space="0" w:color="auto"/>
        <w:right w:val="none" w:sz="0" w:space="0" w:color="auto"/>
      </w:divBdr>
    </w:div>
    <w:div w:id="1472479712">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4916</Words>
  <Characters>28026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4</cp:revision>
  <cp:lastPrinted>2026-02-09T07:52:00Z</cp:lastPrinted>
  <dcterms:created xsi:type="dcterms:W3CDTF">2026-04-25T17:04:00Z</dcterms:created>
  <dcterms:modified xsi:type="dcterms:W3CDTF">2026-04-28T12:20:00Z</dcterms:modified>
</cp:coreProperties>
</file>