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от 2</w:t>
      </w:r>
      <w:r w:rsidR="00B57D80">
        <w:rPr>
          <w:b/>
          <w:sz w:val="22"/>
          <w:u w:val="single"/>
        </w:rPr>
        <w:t>7</w:t>
      </w:r>
      <w:r w:rsidR="0084659B">
        <w:rPr>
          <w:b/>
          <w:sz w:val="22"/>
          <w:u w:val="single"/>
        </w:rPr>
        <w:t>.</w:t>
      </w:r>
      <w:r w:rsidR="00F9168A">
        <w:rPr>
          <w:b/>
          <w:sz w:val="22"/>
          <w:u w:val="single"/>
        </w:rPr>
        <w:t>01</w:t>
      </w:r>
      <w:r w:rsidR="0084659B">
        <w:rPr>
          <w:b/>
          <w:sz w:val="22"/>
          <w:u w:val="single"/>
        </w:rPr>
        <w:t>.202</w:t>
      </w:r>
      <w:r w:rsidR="00F9168A">
        <w:rPr>
          <w:b/>
          <w:sz w:val="22"/>
          <w:u w:val="single"/>
        </w:rPr>
        <w:t>6</w:t>
      </w:r>
      <w:r>
        <w:rPr>
          <w:b/>
          <w:sz w:val="22"/>
          <w:u w:val="single"/>
        </w:rPr>
        <w:t xml:space="preserve"> № </w:t>
      </w:r>
      <w:r w:rsidR="00140F26">
        <w:rPr>
          <w:b/>
          <w:sz w:val="22"/>
          <w:u w:val="single"/>
        </w:rPr>
        <w:t>5</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F9168A">
        <w:rPr>
          <w:b/>
          <w:sz w:val="22"/>
          <w:u w:val="single"/>
        </w:rPr>
        <w:t>2</w:t>
      </w:r>
      <w:r w:rsidR="00B57D80">
        <w:rPr>
          <w:b/>
          <w:sz w:val="22"/>
          <w:u w:val="single"/>
        </w:rPr>
        <w:t>7</w:t>
      </w:r>
      <w:r w:rsidR="0084659B">
        <w:rPr>
          <w:b/>
          <w:sz w:val="22"/>
          <w:u w:val="single"/>
        </w:rPr>
        <w:t>.</w:t>
      </w:r>
      <w:r w:rsidR="00F9168A">
        <w:rPr>
          <w:b/>
          <w:sz w:val="22"/>
          <w:u w:val="single"/>
        </w:rPr>
        <w:t>01</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EA4B27" w:rsidRDefault="00076B5E">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rsidR="00EA4B27" w:rsidRDefault="00076B5E">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EA4B27" w:rsidRDefault="00076B5E">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rsidR="00EA4B27" w:rsidRDefault="00076B5E">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F9168A">
        <w:rPr>
          <w:sz w:val="22"/>
        </w:rPr>
        <w:t>2</w:t>
      </w:r>
      <w:r w:rsidR="00B57D80">
        <w:rPr>
          <w:sz w:val="22"/>
        </w:rPr>
        <w:t>7</w:t>
      </w:r>
      <w:r w:rsidR="0084659B">
        <w:rPr>
          <w:sz w:val="22"/>
        </w:rPr>
        <w:t xml:space="preserve"> </w:t>
      </w:r>
      <w:r w:rsidR="00F9168A">
        <w:rPr>
          <w:sz w:val="22"/>
        </w:rPr>
        <w:t>января</w:t>
      </w:r>
      <w:r>
        <w:rPr>
          <w:sz w:val="22"/>
        </w:rPr>
        <w:t xml:space="preserve"> 202</w:t>
      </w:r>
      <w:r w:rsidR="00F9168A">
        <w:rPr>
          <w:sz w:val="22"/>
        </w:rPr>
        <w:t>6</w:t>
      </w:r>
      <w:r>
        <w:rPr>
          <w:sz w:val="22"/>
        </w:rPr>
        <w:t> г. с 16:‍00 по московскому времени.</w:t>
      </w:r>
    </w:p>
    <w:p w:rsidR="00EA4B27" w:rsidRDefault="00076B5E">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B57D80">
        <w:rPr>
          <w:sz w:val="22"/>
        </w:rPr>
        <w:t>16</w:t>
      </w:r>
      <w:r w:rsidR="0084659B">
        <w:rPr>
          <w:sz w:val="22"/>
        </w:rPr>
        <w:t xml:space="preserve"> </w:t>
      </w:r>
      <w:r w:rsidR="00F9168A">
        <w:rPr>
          <w:sz w:val="22"/>
        </w:rPr>
        <w:t>февраля</w:t>
      </w:r>
      <w:r>
        <w:rPr>
          <w:sz w:val="22"/>
        </w:rPr>
        <w:t xml:space="preserve"> 202</w:t>
      </w:r>
      <w:r w:rsidR="0084659B">
        <w:rPr>
          <w:sz w:val="22"/>
        </w:rPr>
        <w:t>6</w:t>
      </w:r>
      <w:r>
        <w:rPr>
          <w:sz w:val="22"/>
        </w:rPr>
        <w:t> г. до 10‍:‍00 по московскому времени.</w:t>
      </w:r>
    </w:p>
    <w:p w:rsidR="00EA4B27" w:rsidRDefault="00076B5E">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rsidR="00EA4B27" w:rsidRDefault="00076B5E">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F9168A">
        <w:rPr>
          <w:sz w:val="22"/>
        </w:rPr>
        <w:t>1</w:t>
      </w:r>
      <w:r w:rsidR="00B57D80">
        <w:rPr>
          <w:sz w:val="22"/>
        </w:rPr>
        <w:t>9</w:t>
      </w:r>
      <w:r w:rsidR="0084659B">
        <w:rPr>
          <w:sz w:val="22"/>
        </w:rPr>
        <w:t xml:space="preserve"> </w:t>
      </w:r>
      <w:r w:rsidR="00F9168A">
        <w:rPr>
          <w:sz w:val="22"/>
        </w:rPr>
        <w:t>февраля</w:t>
      </w:r>
      <w:r>
        <w:rPr>
          <w:sz w:val="22"/>
        </w:rPr>
        <w:t xml:space="preserve"> 202</w:t>
      </w:r>
      <w:r w:rsidR="0084659B">
        <w:rPr>
          <w:sz w:val="22"/>
        </w:rPr>
        <w:t>6</w:t>
      </w:r>
      <w:r>
        <w:rPr>
          <w:sz w:val="22"/>
        </w:rPr>
        <w:t xml:space="preserve"> г. </w:t>
      </w:r>
    </w:p>
    <w:p w:rsidR="00EA4B27" w:rsidRDefault="00076B5E">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 xml:space="preserve"> </w:t>
      </w:r>
      <w:r w:rsidR="00B57D80">
        <w:rPr>
          <w:sz w:val="22"/>
        </w:rPr>
        <w:t>20</w:t>
      </w:r>
      <w:r w:rsidR="0084659B">
        <w:rPr>
          <w:sz w:val="22"/>
        </w:rPr>
        <w:t xml:space="preserve"> </w:t>
      </w:r>
      <w:r w:rsidR="00F9168A">
        <w:rPr>
          <w:sz w:val="22"/>
        </w:rPr>
        <w:t>февраля</w:t>
      </w:r>
      <w:r>
        <w:rPr>
          <w:sz w:val="22"/>
        </w:rPr>
        <w:t xml:space="preserve"> 202</w:t>
      </w:r>
      <w:r w:rsidR="0084659B">
        <w:rPr>
          <w:sz w:val="22"/>
        </w:rPr>
        <w:t>6</w:t>
      </w:r>
      <w:r>
        <w:rPr>
          <w:sz w:val="22"/>
        </w:rPr>
        <w:t> г. в 10‍:‍00 по московскому времени на ЭТП «АСТ-Капитал».</w:t>
      </w:r>
    </w:p>
    <w:p w:rsidR="00EA4B27" w:rsidRDefault="00076B5E">
      <w:pPr>
        <w:widowControl w:val="0"/>
        <w:tabs>
          <w:tab w:val="left" w:pos="284"/>
          <w:tab w:val="left" w:pos="658"/>
        </w:tabs>
        <w:ind w:firstLine="567"/>
        <w:jc w:val="both"/>
        <w:rPr>
          <w:b/>
          <w:sz w:val="22"/>
        </w:rPr>
      </w:pPr>
      <w:r>
        <w:rPr>
          <w:b/>
          <w:sz w:val="22"/>
        </w:rPr>
        <w:t>9. Правовое основание для проведения торгов и правовое регулирование:</w:t>
      </w:r>
    </w:p>
    <w:p w:rsidR="00EA4B27" w:rsidRDefault="00076B5E">
      <w:pPr>
        <w:widowControl w:val="0"/>
        <w:tabs>
          <w:tab w:val="left" w:pos="284"/>
          <w:tab w:val="left" w:pos="658"/>
        </w:tabs>
        <w:ind w:firstLine="567"/>
        <w:jc w:val="both"/>
        <w:rPr>
          <w:b/>
          <w:sz w:val="22"/>
        </w:rPr>
      </w:pPr>
      <w:r>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Федеральным законом от 16.07.1998 № 102-ФЗ «Об ипотеке (залоге недвижимости)»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EA4B27" w:rsidRDefault="00EA4B27">
      <w:pPr>
        <w:widowControl w:val="0"/>
        <w:tabs>
          <w:tab w:val="left" w:pos="284"/>
          <w:tab w:val="left" w:pos="658"/>
        </w:tabs>
        <w:ind w:firstLine="567"/>
        <w:jc w:val="both"/>
        <w:rPr>
          <w:sz w:val="22"/>
        </w:rPr>
      </w:pPr>
    </w:p>
    <w:p w:rsidR="00EA4B27" w:rsidRDefault="00076B5E">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rsidR="005676AC" w:rsidRDefault="005676AC" w:rsidP="005676AC">
      <w:pPr>
        <w:contextualSpacing/>
        <w:jc w:val="both"/>
        <w:rPr>
          <w:rFonts w:ascii="XO Thames" w:hAnsi="XO Thames"/>
          <w:sz w:val="22"/>
        </w:rPr>
      </w:pPr>
    </w:p>
    <w:p w:rsidR="00B57D80" w:rsidRDefault="00B57D80" w:rsidP="00B57D80">
      <w:pPr>
        <w:ind w:firstLine="708"/>
        <w:contextualSpacing/>
        <w:jc w:val="both"/>
        <w:rPr>
          <w:rFonts w:ascii="XO Thames" w:hAnsi="XO Thames"/>
          <w:sz w:val="22"/>
        </w:rPr>
      </w:pPr>
    </w:p>
    <w:p w:rsidR="00B57D80" w:rsidRPr="00B57D80" w:rsidRDefault="00B57D80" w:rsidP="00B57D80">
      <w:pPr>
        <w:ind w:firstLine="708"/>
        <w:contextualSpacing/>
        <w:jc w:val="both"/>
        <w:rPr>
          <w:sz w:val="22"/>
        </w:rPr>
      </w:pPr>
      <w:r w:rsidRPr="00B57D80">
        <w:rPr>
          <w:b/>
          <w:sz w:val="22"/>
        </w:rPr>
        <w:t>Лот № 1 (первичные торги)</w:t>
      </w:r>
      <w:r w:rsidRPr="00B57D80">
        <w:rPr>
          <w:sz w:val="22"/>
        </w:rPr>
        <w:t>.</w:t>
      </w:r>
      <w:r w:rsidRPr="00B57D80">
        <w:rPr>
          <w:b/>
          <w:sz w:val="22"/>
        </w:rPr>
        <w:t xml:space="preserve"> </w:t>
      </w:r>
      <w:r w:rsidRPr="00B57D80">
        <w:rPr>
          <w:sz w:val="22"/>
        </w:rPr>
        <w:t>Подвергнутое аресту Малопургинским РОСП УФССП России по Удмуртской Республике по исполнительному производству № 114032/25/18038-ИП от 10.12.2025 г., имущество: Земельный участок площадью 800 кв. м, категория земель – земли населенных пунктов, виды разрешенного использования – индивидуальное жилищное строительство (2.1) (Зона индивидуальной жилой застройки (Ж-2)), кадастровый номер 18:16:078001:991, местонахождение: Удмуртская Республика, Малопургинский район, д. Курчум-</w:t>
      </w:r>
      <w:proofErr w:type="spellStart"/>
      <w:r w:rsidRPr="00B57D80">
        <w:rPr>
          <w:sz w:val="22"/>
        </w:rPr>
        <w:t>Норья</w:t>
      </w:r>
      <w:proofErr w:type="spellEnd"/>
      <w:r w:rsidRPr="00B57D80">
        <w:rPr>
          <w:sz w:val="22"/>
        </w:rPr>
        <w:t xml:space="preserve">, ул. Италмас, д. 32, принадлежащий должнику </w:t>
      </w:r>
      <w:r w:rsidRPr="00B57D80">
        <w:rPr>
          <w:b/>
          <w:sz w:val="22"/>
        </w:rPr>
        <w:t>Рябковой Алёне Геннадьевне</w:t>
      </w:r>
      <w:r w:rsidRPr="00B57D80">
        <w:rPr>
          <w:sz w:val="22"/>
        </w:rPr>
        <w:t>, и находящаяся в залоге у ПАО «Сбербанк России». Согласно рапорту Малопургинского РОСП, постройки на земельном участке отсутствуют. Обременение: аресты, ипотека. Вид права: собственность. (Уведомление № 36 от 15.01.2026 г.).</w:t>
      </w:r>
    </w:p>
    <w:p w:rsidR="00B57D80" w:rsidRPr="00B57D80" w:rsidRDefault="00B57D80" w:rsidP="00B57D80">
      <w:pPr>
        <w:ind w:firstLine="708"/>
        <w:jc w:val="both"/>
        <w:rPr>
          <w:sz w:val="22"/>
        </w:rPr>
      </w:pPr>
      <w:r w:rsidRPr="00B57D80">
        <w:rPr>
          <w:sz w:val="22"/>
        </w:rPr>
        <w:t>Основание для проведения торгов – постановление заместителя начальника отделения – заместителя старшего судебного пристава Малопургинского РОСП УФССП России по Удмуртской Республике Кузнецова С.В. от 23.12.2025 г. о передаче арестованного имущества на торги.</w:t>
      </w:r>
    </w:p>
    <w:p w:rsidR="00B57D80" w:rsidRPr="00B57D80" w:rsidRDefault="00B57D80" w:rsidP="00B57D80">
      <w:pPr>
        <w:ind w:firstLine="708"/>
        <w:contextualSpacing/>
        <w:jc w:val="both"/>
        <w:rPr>
          <w:sz w:val="22"/>
        </w:rPr>
      </w:pPr>
      <w:r w:rsidRPr="00B57D80">
        <w:rPr>
          <w:sz w:val="22"/>
        </w:rPr>
        <w:t>Начальная цена – 90 900 руб. (НДС не облагается), задаток 4 545 руб., шаг аукциона 909 руб.</w:t>
      </w:r>
    </w:p>
    <w:p w:rsidR="00B57D80" w:rsidRPr="00B57D80" w:rsidRDefault="00B57D80" w:rsidP="00B57D80">
      <w:pPr>
        <w:ind w:firstLine="708"/>
        <w:contextualSpacing/>
        <w:jc w:val="both"/>
        <w:rPr>
          <w:sz w:val="22"/>
        </w:rPr>
      </w:pPr>
    </w:p>
    <w:p w:rsidR="00B57D80" w:rsidRPr="00B57D80" w:rsidRDefault="00B57D80" w:rsidP="00B57D80">
      <w:pPr>
        <w:ind w:firstLine="708"/>
        <w:contextualSpacing/>
        <w:jc w:val="both"/>
        <w:rPr>
          <w:sz w:val="22"/>
        </w:rPr>
      </w:pPr>
      <w:r w:rsidRPr="00B57D80">
        <w:rPr>
          <w:b/>
          <w:sz w:val="22"/>
        </w:rPr>
        <w:t>Лот № 2 (первичные торги)</w:t>
      </w:r>
      <w:r w:rsidRPr="00B57D80">
        <w:rPr>
          <w:sz w:val="22"/>
        </w:rPr>
        <w:t>.</w:t>
      </w:r>
      <w:r w:rsidRPr="00B57D80">
        <w:rPr>
          <w:b/>
          <w:sz w:val="22"/>
        </w:rPr>
        <w:t xml:space="preserve"> </w:t>
      </w:r>
      <w:r w:rsidRPr="00B57D80">
        <w:rPr>
          <w:sz w:val="22"/>
        </w:rPr>
        <w:t xml:space="preserve">Подвергнутое аресту Устиновским РОСП г. Ижевска УФССП России по Удмуртской Республике по исполнительному производству № 260188/25/18018-ИП от 01.11.2025 г., имущество: Квартира площадью 44,9 кв. м, назначение – жилое, этаж 7, кадастровый номер 18:26:030037:604, местонахождение: Удмуртская Республика, г. Ижевск, ул. Ворошилова, д. 53, кв. 118, принадлежащая должнику </w:t>
      </w:r>
      <w:r w:rsidRPr="00B57D80">
        <w:rPr>
          <w:b/>
          <w:sz w:val="22"/>
        </w:rPr>
        <w:t>Федотовой Светлане Николаевне</w:t>
      </w:r>
      <w:r w:rsidRPr="00B57D80">
        <w:rPr>
          <w:sz w:val="22"/>
        </w:rPr>
        <w:t xml:space="preserve">, и находящаяся в залоге у ПАО </w:t>
      </w:r>
      <w:r w:rsidRPr="00B57D80">
        <w:rPr>
          <w:sz w:val="22"/>
        </w:rPr>
        <w:lastRenderedPageBreak/>
        <w:t>«Совкомбанк». Обременение: аресты, ипотека. Вид права: собственность. По состоянию на 17.11.2025 г., по данному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17.11.2025 г., составляет 19 474,15 руб. (Уведомление № 53 от 19.01.2026 г.).</w:t>
      </w:r>
    </w:p>
    <w:p w:rsidR="00B57D80" w:rsidRPr="00B57D80" w:rsidRDefault="00B57D80" w:rsidP="00B57D80">
      <w:pPr>
        <w:ind w:firstLine="708"/>
        <w:jc w:val="both"/>
        <w:rPr>
          <w:sz w:val="22"/>
        </w:rPr>
      </w:pPr>
      <w:r w:rsidRPr="00B57D80">
        <w:rPr>
          <w:sz w:val="22"/>
        </w:rPr>
        <w:t>Основание для проведения торгов – постановление судебного пристава-исполнителя Устиновского РОСП г. Ижевска УФССП России по Удмуртской Республике Кабановой Т.С. от 12.12.2025 г. о передаче арестованного имущества на торги.</w:t>
      </w:r>
    </w:p>
    <w:p w:rsidR="00B57D80" w:rsidRPr="00B57D80" w:rsidRDefault="00B57D80" w:rsidP="00B57D80">
      <w:pPr>
        <w:ind w:firstLine="708"/>
        <w:contextualSpacing/>
        <w:jc w:val="both"/>
        <w:rPr>
          <w:sz w:val="22"/>
        </w:rPr>
      </w:pPr>
      <w:r w:rsidRPr="00B57D80">
        <w:rPr>
          <w:sz w:val="22"/>
        </w:rPr>
        <w:t>Начальная цена – 2 700 000 руб. (НДС не облагается), задаток 135 000 руб., шаг аукциона 27 000 руб.</w:t>
      </w:r>
    </w:p>
    <w:p w:rsidR="00B57D80" w:rsidRPr="00B57D80" w:rsidRDefault="00B57D80" w:rsidP="00B57D80">
      <w:pPr>
        <w:ind w:firstLine="708"/>
        <w:contextualSpacing/>
        <w:jc w:val="both"/>
        <w:rPr>
          <w:sz w:val="22"/>
        </w:rPr>
      </w:pPr>
    </w:p>
    <w:p w:rsidR="00B57D80" w:rsidRPr="00B57D80" w:rsidRDefault="00B57D80" w:rsidP="00B57D80">
      <w:pPr>
        <w:ind w:firstLine="708"/>
        <w:contextualSpacing/>
        <w:jc w:val="both"/>
        <w:rPr>
          <w:sz w:val="22"/>
        </w:rPr>
      </w:pPr>
      <w:r w:rsidRPr="00B57D80">
        <w:rPr>
          <w:b/>
          <w:sz w:val="22"/>
        </w:rPr>
        <w:t>Лот № 3 (первичные торги)</w:t>
      </w:r>
      <w:r w:rsidRPr="00B57D80">
        <w:rPr>
          <w:sz w:val="22"/>
        </w:rPr>
        <w:t>.</w:t>
      </w:r>
      <w:r w:rsidRPr="00B57D80">
        <w:rPr>
          <w:b/>
          <w:sz w:val="22"/>
        </w:rPr>
        <w:t xml:space="preserve"> </w:t>
      </w:r>
      <w:r w:rsidRPr="00B57D80">
        <w:rPr>
          <w:sz w:val="22"/>
        </w:rPr>
        <w:t xml:space="preserve">Подвергнутое аресту Индустриальным РОСП г. Ижевска УФССП России по Удмуртской Республике по исполнительному производству № 38063/23/18019-ИП от 27.02.2023 г., имущество: Квартира площадью 44,7 кв. м, назначение – жилое, этаж 3, кадастровый номер 18:26:020032:7795, местонахождение: Удмуртская Республика,  г. Ижевск, ул. Дзержинского, д. 53, кв. 11, принадлежащая должнику </w:t>
      </w:r>
      <w:proofErr w:type="spellStart"/>
      <w:r w:rsidRPr="00B57D80">
        <w:rPr>
          <w:b/>
          <w:sz w:val="22"/>
        </w:rPr>
        <w:t>Абдасовой</w:t>
      </w:r>
      <w:proofErr w:type="spellEnd"/>
      <w:r w:rsidRPr="00B57D80">
        <w:rPr>
          <w:b/>
          <w:sz w:val="22"/>
        </w:rPr>
        <w:t xml:space="preserve"> Татьяне Евгеньевне</w:t>
      </w:r>
      <w:r w:rsidRPr="00B57D80">
        <w:rPr>
          <w:sz w:val="22"/>
        </w:rPr>
        <w:t>, и находящаяся в залоге у Наумова М.Д.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76 от 19.01.2026 г.).</w:t>
      </w:r>
    </w:p>
    <w:p w:rsidR="00B57D80" w:rsidRPr="00B57D80" w:rsidRDefault="00B57D80" w:rsidP="00B57D80">
      <w:pPr>
        <w:ind w:firstLine="708"/>
        <w:jc w:val="both"/>
        <w:rPr>
          <w:sz w:val="22"/>
        </w:rPr>
      </w:pPr>
      <w:r w:rsidRPr="00B57D80">
        <w:rPr>
          <w:sz w:val="22"/>
        </w:rPr>
        <w:t>Основание для проведения торгов – постановление судебного пристава-исполнителя Индустриального РОСП г. Ижевска УФССП России по Удмуртской Республике Рогалевой А.Н. от 17.11.2025 г. о передаче арестованного имущества на торги.</w:t>
      </w:r>
    </w:p>
    <w:p w:rsidR="00B57D80" w:rsidRPr="00B57D80" w:rsidRDefault="00B57D80" w:rsidP="00B57D80">
      <w:pPr>
        <w:ind w:firstLine="708"/>
        <w:contextualSpacing/>
        <w:jc w:val="both"/>
        <w:rPr>
          <w:sz w:val="22"/>
        </w:rPr>
      </w:pPr>
      <w:r w:rsidRPr="00B57D80">
        <w:rPr>
          <w:sz w:val="22"/>
        </w:rPr>
        <w:t>Начальная цена – 1 500 000 руб. (НДС не облагается), задаток 75 000 руб., шаг аукциона 15 000 руб.</w:t>
      </w:r>
    </w:p>
    <w:p w:rsidR="00B57D80" w:rsidRPr="00B57D80" w:rsidRDefault="00B57D80" w:rsidP="00B57D80">
      <w:pPr>
        <w:ind w:firstLine="708"/>
        <w:contextualSpacing/>
        <w:jc w:val="both"/>
        <w:rPr>
          <w:sz w:val="22"/>
        </w:rPr>
      </w:pPr>
    </w:p>
    <w:p w:rsidR="00B57D80" w:rsidRPr="00B57D80" w:rsidRDefault="00B57D80" w:rsidP="00B57D80">
      <w:pPr>
        <w:ind w:firstLine="708"/>
        <w:contextualSpacing/>
        <w:jc w:val="both"/>
        <w:rPr>
          <w:sz w:val="22"/>
        </w:rPr>
      </w:pPr>
      <w:r w:rsidRPr="00B57D80">
        <w:rPr>
          <w:b/>
          <w:sz w:val="22"/>
        </w:rPr>
        <w:t>Лот № 4 (</w:t>
      </w:r>
      <w:r w:rsidR="00825B7F">
        <w:rPr>
          <w:b/>
          <w:sz w:val="22"/>
        </w:rPr>
        <w:t>вторичные</w:t>
      </w:r>
      <w:r w:rsidRPr="00B57D80">
        <w:rPr>
          <w:b/>
          <w:sz w:val="22"/>
        </w:rPr>
        <w:t xml:space="preserve"> торги)</w:t>
      </w:r>
      <w:r w:rsidRPr="00B57D80">
        <w:rPr>
          <w:sz w:val="22"/>
        </w:rPr>
        <w:t>.</w:t>
      </w:r>
      <w:r w:rsidRPr="00B57D80">
        <w:rPr>
          <w:b/>
          <w:sz w:val="22"/>
        </w:rPr>
        <w:t xml:space="preserve"> </w:t>
      </w:r>
      <w:r w:rsidRPr="00B57D80">
        <w:rPr>
          <w:sz w:val="22"/>
        </w:rPr>
        <w:t xml:space="preserve">Подвергнутое аресту Устиновским РОСП г. Ижевска УФССП России по УР по исполнительному производству № 38311/23/18018-ИП от 06.03.2023 г., имущество: Квартира площадью 76,5 кв. м, назначение – жилое,  этаж 1, кадастровый номер 18:26:030058:154, местонахождение: Удмуртская Республика,  г. Ижевск, ул. им. Сабурова А.Н., д. 29, кв. 62, принадлежащие должнику </w:t>
      </w:r>
      <w:proofErr w:type="spellStart"/>
      <w:r w:rsidRPr="00B57D80">
        <w:rPr>
          <w:b/>
          <w:sz w:val="22"/>
        </w:rPr>
        <w:t>Гильфановой</w:t>
      </w:r>
      <w:proofErr w:type="spellEnd"/>
      <w:r w:rsidRPr="00B57D80">
        <w:rPr>
          <w:b/>
          <w:sz w:val="22"/>
        </w:rPr>
        <w:t xml:space="preserve"> Елизавете </w:t>
      </w:r>
      <w:proofErr w:type="spellStart"/>
      <w:r w:rsidRPr="00B57D80">
        <w:rPr>
          <w:b/>
          <w:sz w:val="22"/>
        </w:rPr>
        <w:t>Тимирзяновне</w:t>
      </w:r>
      <w:proofErr w:type="spellEnd"/>
      <w:r w:rsidRPr="00B57D80">
        <w:rPr>
          <w:sz w:val="22"/>
        </w:rPr>
        <w:t>, и находящиеся в залоге у Тухватуллин И.А. Обременение: аресты, ипотека. Вид права: собственность. По состоянию на 01.03.2024 г., по данному адресу зарегистрирован 5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(Уведомление №0000042 от 21.01.2025 г.).</w:t>
      </w:r>
    </w:p>
    <w:p w:rsidR="00B57D80" w:rsidRPr="00B57D80" w:rsidRDefault="00B57D80" w:rsidP="00B57D80">
      <w:pPr>
        <w:ind w:firstLine="708"/>
        <w:jc w:val="both"/>
        <w:rPr>
          <w:sz w:val="22"/>
        </w:rPr>
      </w:pPr>
      <w:r w:rsidRPr="00B57D80">
        <w:rPr>
          <w:sz w:val="22"/>
        </w:rPr>
        <w:t>Основание для проведения торгов – постановление судебного пристава- исполнителя Устиновского РОСП г. Ижевска УФССП России по УР Малининой К.А. от 19.12.2024 г. о передаче арестованного имущества на торги, постановление судебного пристава- исполнителя Устиновского РОСП г. Ижевска УФССП России по УР Кабановой Т.С. от 23.12.2025 г. о возобновлении исполнительного производства.</w:t>
      </w:r>
    </w:p>
    <w:p w:rsidR="00B57D80" w:rsidRPr="00B57D80" w:rsidRDefault="00B57D80" w:rsidP="00B57D80">
      <w:pPr>
        <w:ind w:firstLine="708"/>
        <w:contextualSpacing/>
        <w:jc w:val="both"/>
        <w:rPr>
          <w:sz w:val="22"/>
        </w:rPr>
      </w:pPr>
      <w:r w:rsidRPr="00B57D80">
        <w:rPr>
          <w:sz w:val="22"/>
        </w:rPr>
        <w:t xml:space="preserve">Начальная цена – </w:t>
      </w:r>
      <w:r w:rsidR="00825B7F">
        <w:rPr>
          <w:sz w:val="22"/>
        </w:rPr>
        <w:t>2 630 240</w:t>
      </w:r>
      <w:r w:rsidRPr="00B57D80">
        <w:rPr>
          <w:sz w:val="22"/>
        </w:rPr>
        <w:t xml:space="preserve"> руб. (НДС не облагается), задаток </w:t>
      </w:r>
      <w:r w:rsidR="00825B7F">
        <w:rPr>
          <w:sz w:val="22"/>
        </w:rPr>
        <w:t>131 512</w:t>
      </w:r>
      <w:r w:rsidRPr="00B57D80">
        <w:rPr>
          <w:sz w:val="22"/>
        </w:rPr>
        <w:t xml:space="preserve"> руб., шаг аукциона </w:t>
      </w:r>
      <w:r w:rsidR="00825B7F">
        <w:rPr>
          <w:sz w:val="22"/>
        </w:rPr>
        <w:t>26 302, 4</w:t>
      </w:r>
      <w:r w:rsidRPr="00B57D80">
        <w:rPr>
          <w:sz w:val="22"/>
        </w:rPr>
        <w:t xml:space="preserve"> руб.</w:t>
      </w:r>
    </w:p>
    <w:p w:rsidR="00B57D80" w:rsidRPr="00B57D80" w:rsidRDefault="00B57D80" w:rsidP="00B57D80">
      <w:pPr>
        <w:ind w:firstLine="708"/>
        <w:contextualSpacing/>
        <w:jc w:val="both"/>
        <w:rPr>
          <w:sz w:val="22"/>
        </w:rPr>
      </w:pPr>
    </w:p>
    <w:p w:rsidR="00B57D80" w:rsidRPr="00B57D80" w:rsidRDefault="00B57D80" w:rsidP="00B57D80">
      <w:pPr>
        <w:ind w:firstLine="708"/>
        <w:contextualSpacing/>
        <w:jc w:val="both"/>
        <w:rPr>
          <w:sz w:val="22"/>
        </w:rPr>
      </w:pPr>
      <w:r w:rsidRPr="00B57D80">
        <w:rPr>
          <w:b/>
          <w:sz w:val="22"/>
        </w:rPr>
        <w:t>Лот № 5 (вторичные торги)</w:t>
      </w:r>
      <w:r w:rsidRPr="00B57D80">
        <w:rPr>
          <w:sz w:val="22"/>
        </w:rPr>
        <w:t>.</w:t>
      </w:r>
      <w:r w:rsidRPr="00B57D80">
        <w:rPr>
          <w:b/>
          <w:sz w:val="22"/>
        </w:rPr>
        <w:t xml:space="preserve"> </w:t>
      </w:r>
      <w:r w:rsidRPr="00B57D80">
        <w:rPr>
          <w:sz w:val="22"/>
        </w:rPr>
        <w:t xml:space="preserve">Подвергнутое аресту ОСП по Балезинскому и Кезскому районам УФССП России по Удмуртской Республике по исполнительному производству № 32037/25/18024-ИП от 07.05.2025 г., имущество: Жилой дом площадью 51,2 кв. м, назначение – жилое, кол-во этажей – 1 (в том числе подземных - 0), кадастровый номер 18:12:064002:99, местонахождение: Удмуртская Республика, Кезский р-н, с. </w:t>
      </w:r>
      <w:proofErr w:type="spellStart"/>
      <w:r w:rsidRPr="00B57D80">
        <w:rPr>
          <w:sz w:val="22"/>
        </w:rPr>
        <w:t>Кабалуд</w:t>
      </w:r>
      <w:proofErr w:type="spellEnd"/>
      <w:r w:rsidRPr="00B57D80">
        <w:rPr>
          <w:sz w:val="22"/>
        </w:rPr>
        <w:t xml:space="preserve">, ул. Коммунальная, д. 1, кв. 2, принадлежащая должнику </w:t>
      </w:r>
      <w:r w:rsidRPr="00B57D80">
        <w:rPr>
          <w:b/>
          <w:sz w:val="22"/>
        </w:rPr>
        <w:t>Серебренникову Данилу Викторовичу</w:t>
      </w:r>
      <w:r w:rsidRPr="00B57D80">
        <w:rPr>
          <w:sz w:val="22"/>
        </w:rPr>
        <w:t xml:space="preserve">, и находящаяся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w:t>
      </w:r>
      <w:r w:rsidRPr="00B57D80">
        <w:rPr>
          <w:sz w:val="22"/>
        </w:rPr>
        <w:lastRenderedPageBreak/>
        <w:t>информацией о задолженности по взносам на капитальный ремонт (судебным приставом не предоставлено).  (Уведомление №0001563 от 11.12.2025 г.).</w:t>
      </w:r>
    </w:p>
    <w:p w:rsidR="00B57D80" w:rsidRPr="00B57D80" w:rsidRDefault="00B57D80" w:rsidP="00B57D80">
      <w:pPr>
        <w:ind w:firstLine="708"/>
        <w:jc w:val="both"/>
        <w:rPr>
          <w:color w:val="FA0000"/>
          <w:sz w:val="22"/>
        </w:rPr>
      </w:pPr>
      <w:r w:rsidRPr="00B57D80">
        <w:rPr>
          <w:sz w:val="22"/>
        </w:rPr>
        <w:t xml:space="preserve">Основание для проведения торгов – постановление судебного пристава-исполнителя ОСП по Балезинскому и Кезскому районам УФССП России по Удмуртской Республике </w:t>
      </w:r>
      <w:proofErr w:type="spellStart"/>
      <w:r w:rsidRPr="00B57D80">
        <w:rPr>
          <w:sz w:val="22"/>
        </w:rPr>
        <w:t>Дерендяевой</w:t>
      </w:r>
      <w:proofErr w:type="spellEnd"/>
      <w:r w:rsidRPr="00B57D80">
        <w:rPr>
          <w:sz w:val="22"/>
        </w:rPr>
        <w:t xml:space="preserve"> Н.А. от 16.09.2025 г. о передаче арестованного имущества на </w:t>
      </w:r>
      <w:r w:rsidRPr="00825B7F">
        <w:rPr>
          <w:color w:val="auto"/>
          <w:sz w:val="22"/>
        </w:rPr>
        <w:t xml:space="preserve">торги и постановление судебного пристава-исполнителя ОСП по Балезинскому и Кезскому районам УФССП России по Удмуртской Республике </w:t>
      </w:r>
      <w:proofErr w:type="spellStart"/>
      <w:r w:rsidR="00825B7F" w:rsidRPr="00825B7F">
        <w:rPr>
          <w:color w:val="auto"/>
          <w:sz w:val="22"/>
        </w:rPr>
        <w:t>Мальгиновой</w:t>
      </w:r>
      <w:proofErr w:type="spellEnd"/>
      <w:r w:rsidR="00825B7F" w:rsidRPr="00825B7F">
        <w:rPr>
          <w:color w:val="auto"/>
          <w:sz w:val="22"/>
        </w:rPr>
        <w:t xml:space="preserve"> К.В.</w:t>
      </w:r>
      <w:r w:rsidRPr="00825B7F">
        <w:rPr>
          <w:color w:val="auto"/>
          <w:sz w:val="22"/>
        </w:rPr>
        <w:t xml:space="preserve"> от 2</w:t>
      </w:r>
      <w:r w:rsidR="00825B7F" w:rsidRPr="00825B7F">
        <w:rPr>
          <w:color w:val="auto"/>
          <w:sz w:val="22"/>
        </w:rPr>
        <w:t>1</w:t>
      </w:r>
      <w:r w:rsidRPr="00825B7F">
        <w:rPr>
          <w:color w:val="auto"/>
          <w:sz w:val="22"/>
        </w:rPr>
        <w:t>.01.2026 г. о снижении цены имущества, переданного на реализации на 15%.</w:t>
      </w:r>
    </w:p>
    <w:p w:rsidR="00B57D80" w:rsidRPr="00B57D80" w:rsidRDefault="00B57D80" w:rsidP="00B57D80">
      <w:pPr>
        <w:ind w:firstLine="708"/>
        <w:contextualSpacing/>
        <w:jc w:val="both"/>
        <w:rPr>
          <w:sz w:val="22"/>
        </w:rPr>
      </w:pPr>
      <w:r w:rsidRPr="00B57D80">
        <w:rPr>
          <w:sz w:val="22"/>
        </w:rPr>
        <w:t>Начальная цена – 295 120 руб. (НДС не облагается), задаток 14 756 руб., шаг аукциона 2 951,20 руб.</w:t>
      </w:r>
    </w:p>
    <w:p w:rsidR="00B57D80" w:rsidRDefault="00B57D80" w:rsidP="00B57D80">
      <w:pPr>
        <w:ind w:firstLine="708"/>
        <w:contextualSpacing/>
        <w:jc w:val="both"/>
        <w:rPr>
          <w:rFonts w:ascii="XO Thames" w:hAnsi="XO Thames"/>
          <w:sz w:val="22"/>
        </w:rPr>
      </w:pPr>
    </w:p>
    <w:p w:rsidR="00B57D80" w:rsidRDefault="00B57D80" w:rsidP="00B57D80">
      <w:pPr>
        <w:ind w:firstLine="708"/>
        <w:contextualSpacing/>
        <w:jc w:val="both"/>
        <w:rPr>
          <w:sz w:val="22"/>
        </w:rPr>
      </w:pPr>
      <w:r>
        <w:rPr>
          <w:b/>
          <w:sz w:val="22"/>
        </w:rPr>
        <w:t>Лот № 6 (вторичные торги)</w:t>
      </w:r>
      <w:r>
        <w:rPr>
          <w:sz w:val="22"/>
        </w:rPr>
        <w:t>.</w:t>
      </w:r>
      <w:r>
        <w:rPr>
          <w:b/>
          <w:sz w:val="22"/>
        </w:rPr>
        <w:t xml:space="preserve"> </w:t>
      </w:r>
      <w:r>
        <w:rPr>
          <w:sz w:val="22"/>
        </w:rPr>
        <w:t xml:space="preserve">Подвергнутое аресту Индустриальным РОСП г. Ижевска УФССП России по Удмуртской Республике по исполнительному производству № 272954/25/18019-ИП от 20.10.2025 г., имущество: Комната площадью 11,9 кв. м, назначение – жилое, этаж 3, кадастровый номер 18:26:030034:3074, местонахождение: Удмуртская Республика, г. Ижевск, Воткинское ш., д. 166, комната 83, принадлежащая должнику </w:t>
      </w:r>
      <w:r>
        <w:rPr>
          <w:b/>
          <w:sz w:val="22"/>
        </w:rPr>
        <w:t>Путилову Александру Алексеевичу</w:t>
      </w:r>
      <w:r>
        <w:rPr>
          <w:sz w:val="22"/>
        </w:rPr>
        <w:t>, и находящаяся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№0001581 от 16.12.2025 г.).</w:t>
      </w:r>
    </w:p>
    <w:p w:rsidR="00B57D80" w:rsidRDefault="00B57D80" w:rsidP="00B57D80">
      <w:pPr>
        <w:ind w:firstLine="708"/>
        <w:jc w:val="both"/>
        <w:rPr>
          <w:color w:val="FA0000"/>
          <w:sz w:val="22"/>
        </w:rPr>
      </w:pPr>
      <w:r>
        <w:rPr>
          <w:sz w:val="22"/>
        </w:rPr>
        <w:t xml:space="preserve">Основание для проведения торгов – постановление ведущего судебного пристава-исполнителя Индустриального РОСП г. Ижевска УФССП России по </w:t>
      </w:r>
      <w:r w:rsidRPr="00825B7F">
        <w:rPr>
          <w:color w:val="auto"/>
          <w:sz w:val="22"/>
        </w:rPr>
        <w:t xml:space="preserve">Удмуртской Республике </w:t>
      </w:r>
      <w:proofErr w:type="spellStart"/>
      <w:r w:rsidRPr="00825B7F">
        <w:rPr>
          <w:color w:val="auto"/>
          <w:sz w:val="22"/>
        </w:rPr>
        <w:t>Андрушкив</w:t>
      </w:r>
      <w:proofErr w:type="spellEnd"/>
      <w:r w:rsidRPr="00825B7F">
        <w:rPr>
          <w:color w:val="auto"/>
          <w:sz w:val="22"/>
        </w:rPr>
        <w:t xml:space="preserve"> Н.Ю. от 04.12.2025 г. о передаче арестованного имущества на торги и постановление судебного пристава-исполнителя Индустриального РОСП г. Ижевска УФССП России по Удмуртской Республике </w:t>
      </w:r>
      <w:proofErr w:type="spellStart"/>
      <w:r w:rsidRPr="00825B7F">
        <w:rPr>
          <w:color w:val="auto"/>
          <w:sz w:val="22"/>
        </w:rPr>
        <w:t>Андрушкив</w:t>
      </w:r>
      <w:proofErr w:type="spellEnd"/>
      <w:r w:rsidRPr="00825B7F">
        <w:rPr>
          <w:color w:val="auto"/>
          <w:sz w:val="22"/>
        </w:rPr>
        <w:t xml:space="preserve"> Н.Ю. от 22.01.2026 г. о снижении цены имущества, переданного на реализации на 15%.</w:t>
      </w:r>
    </w:p>
    <w:p w:rsidR="00B57D80" w:rsidRDefault="00B57D80" w:rsidP="00B57D80">
      <w:pPr>
        <w:ind w:firstLine="708"/>
        <w:contextualSpacing/>
        <w:jc w:val="both"/>
        <w:rPr>
          <w:sz w:val="22"/>
        </w:rPr>
      </w:pPr>
      <w:r>
        <w:rPr>
          <w:sz w:val="22"/>
        </w:rPr>
        <w:t>Начальная цена – 321 640 руб. (НДС не облагается), задаток 16 082 руб., шаг аукциона 3 216,40 руб.</w:t>
      </w:r>
    </w:p>
    <w:p w:rsidR="00B57D80" w:rsidRDefault="00B57D80" w:rsidP="00B57D80">
      <w:pPr>
        <w:ind w:firstLine="708"/>
        <w:contextualSpacing/>
        <w:jc w:val="both"/>
        <w:rPr>
          <w:rFonts w:ascii="XO Thames" w:hAnsi="XO Thames"/>
          <w:sz w:val="22"/>
        </w:rPr>
      </w:pPr>
    </w:p>
    <w:p w:rsidR="00B57D80" w:rsidRDefault="00B57D80" w:rsidP="00B57D80">
      <w:pPr>
        <w:ind w:firstLine="708"/>
        <w:contextualSpacing/>
        <w:jc w:val="both"/>
        <w:rPr>
          <w:sz w:val="22"/>
        </w:rPr>
      </w:pPr>
      <w:r>
        <w:rPr>
          <w:b/>
          <w:sz w:val="22"/>
        </w:rPr>
        <w:t>Лот № 7 (вторичные торги)</w:t>
      </w:r>
      <w:r>
        <w:rPr>
          <w:sz w:val="22"/>
        </w:rPr>
        <w:t>.</w:t>
      </w:r>
      <w:r>
        <w:rPr>
          <w:b/>
          <w:sz w:val="22"/>
        </w:rPr>
        <w:t xml:space="preserve"> </w:t>
      </w:r>
      <w:r>
        <w:rPr>
          <w:sz w:val="22"/>
        </w:rPr>
        <w:t xml:space="preserve">Подвергнутое аресту Шарканским РОСП УФССП России по УР по исполнительному производству № 21955/25/18043-ИП от 17.07.2025 г., имущество: Земельный участок площадью 1078 кв. м, категория земель – земли населенных пунктов, виды разрешенного использования – для индивидуального жилищного строительства (2.1) Зона застройки индивидуальными жилыми домами (Ж-1), кадастровый номер 18:22:082001:204, местонахождение: Удмуртская Республика, Шарканский р-н, д. Липовка, ул. Прудовая, принадлежащие должнику </w:t>
      </w:r>
      <w:r>
        <w:rPr>
          <w:b/>
          <w:sz w:val="22"/>
        </w:rPr>
        <w:t xml:space="preserve">Беппаевой Жаннет </w:t>
      </w:r>
      <w:proofErr w:type="spellStart"/>
      <w:r>
        <w:rPr>
          <w:b/>
          <w:sz w:val="22"/>
        </w:rPr>
        <w:t>Жамаловне</w:t>
      </w:r>
      <w:proofErr w:type="spellEnd"/>
      <w:r>
        <w:rPr>
          <w:sz w:val="22"/>
        </w:rPr>
        <w:t xml:space="preserve"> и находящиеся в залоге у ПАО «Сбербанк России». Обременение: аресты, ипотека. Вид права: собственность.  (Уведомление №0001586 от 16.12.2025 г.).</w:t>
      </w:r>
    </w:p>
    <w:p w:rsidR="00B57D80" w:rsidRDefault="00B57D80" w:rsidP="00B57D80">
      <w:pPr>
        <w:ind w:firstLine="708"/>
        <w:jc w:val="both"/>
        <w:rPr>
          <w:color w:val="FA0000"/>
          <w:sz w:val="22"/>
        </w:rPr>
      </w:pPr>
      <w:r>
        <w:rPr>
          <w:sz w:val="22"/>
        </w:rPr>
        <w:t xml:space="preserve">Основание для проведения торгов – постановление заместителя начальника отделения – заместителя старшего судебного пристава </w:t>
      </w:r>
      <w:r w:rsidRPr="00825B7F">
        <w:rPr>
          <w:color w:val="auto"/>
          <w:sz w:val="22"/>
        </w:rPr>
        <w:t>Шарканского РОСП УФССП России по УР Каменских Н.А. от 09.12.2025 г. о передаче на реализацию на торгах и постановление заместителя начальника отделения – заместителя старшего судебного пристава Шарканского РОСП УФССП России по УР Каменских Н.А. от 22.01.2026 г. о снижении цены имущества, переданного на реализации на 15%.</w:t>
      </w:r>
    </w:p>
    <w:p w:rsidR="00B57D80" w:rsidRDefault="00B57D80" w:rsidP="00B57D80">
      <w:pPr>
        <w:ind w:firstLine="708"/>
        <w:contextualSpacing/>
        <w:jc w:val="both"/>
        <w:rPr>
          <w:rFonts w:ascii="XO Thames" w:hAnsi="XO Thames"/>
          <w:sz w:val="22"/>
        </w:rPr>
      </w:pPr>
      <w:r>
        <w:rPr>
          <w:sz w:val="22"/>
        </w:rPr>
        <w:t>Начальная цена – 79 560 руб. (НДС не облагается), задаток 3 978 руб., шаг аукциона 795,60 руб.</w:t>
      </w:r>
    </w:p>
    <w:p w:rsidR="005676AC" w:rsidRDefault="005676AC" w:rsidP="005676AC">
      <w:pPr>
        <w:ind w:firstLine="708"/>
        <w:contextualSpacing/>
        <w:jc w:val="center"/>
        <w:rPr>
          <w:rFonts w:ascii="XO Thames" w:hAnsi="XO Thames"/>
          <w:sz w:val="22"/>
        </w:rPr>
      </w:pPr>
    </w:p>
    <w:p w:rsidR="0084659B" w:rsidRPr="0084659B" w:rsidRDefault="0084659B">
      <w:pPr>
        <w:ind w:firstLine="708"/>
        <w:contextualSpacing/>
        <w:jc w:val="both"/>
        <w:rPr>
          <w:sz w:val="22"/>
        </w:rPr>
      </w:pPr>
    </w:p>
    <w:p w:rsidR="00EA4B27" w:rsidRDefault="00EA4B27">
      <w:pPr>
        <w:ind w:firstLine="708"/>
        <w:contextualSpacing/>
        <w:jc w:val="center"/>
        <w:rPr>
          <w:rFonts w:ascii="XO Thames" w:hAnsi="XO Thame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lastRenderedPageBreak/>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rsidR="00EA4B27" w:rsidRDefault="00076B5E">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lastRenderedPageBreak/>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5) согласие на обработку персональных данный, оформленное по форме, установленной извещением.</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rsidR="00EA4B27" w:rsidRDefault="00EA4B27">
      <w:pPr>
        <w:spacing w:line="276" w:lineRule="auto"/>
        <w:ind w:firstLine="567"/>
        <w:jc w:val="both"/>
        <w:rPr>
          <w:sz w:val="22"/>
        </w:rPr>
      </w:pP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A4B27" w:rsidRDefault="00076B5E">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rsidR="000F6481" w:rsidRDefault="000F6481" w:rsidP="000F6481">
      <w:pPr>
        <w:spacing w:line="276" w:lineRule="auto"/>
        <w:ind w:firstLine="567"/>
        <w:jc w:val="both"/>
        <w:rPr>
          <w:sz w:val="22"/>
        </w:rPr>
      </w:pPr>
      <w:r>
        <w:rPr>
          <w:sz w:val="22"/>
        </w:rPr>
        <w:t>ИНН 1841004975, КПП 184101001,</w:t>
      </w:r>
    </w:p>
    <w:p w:rsidR="000F6481" w:rsidRDefault="000F6481" w:rsidP="000F6481">
      <w:pPr>
        <w:spacing w:line="276" w:lineRule="auto"/>
        <w:ind w:firstLine="567"/>
        <w:jc w:val="both"/>
        <w:rPr>
          <w:sz w:val="22"/>
        </w:rPr>
      </w:pPr>
      <w:r>
        <w:rPr>
          <w:sz w:val="22"/>
        </w:rPr>
        <w:t>р/с 03212643000000011300,</w:t>
      </w:r>
    </w:p>
    <w:p w:rsidR="000F6481" w:rsidRDefault="000F6481" w:rsidP="000F6481">
      <w:pPr>
        <w:spacing w:line="276" w:lineRule="auto"/>
        <w:ind w:firstLine="567"/>
        <w:jc w:val="both"/>
        <w:rPr>
          <w:sz w:val="22"/>
        </w:rPr>
      </w:pPr>
      <w:r>
        <w:rPr>
          <w:sz w:val="22"/>
        </w:rPr>
        <w:t>к/с 40102810545370000081,</w:t>
      </w:r>
    </w:p>
    <w:p w:rsidR="000F6481" w:rsidRDefault="000F6481" w:rsidP="000F6481">
      <w:pPr>
        <w:spacing w:line="276" w:lineRule="auto"/>
        <w:ind w:firstLine="567"/>
        <w:jc w:val="both"/>
        <w:rPr>
          <w:sz w:val="22"/>
        </w:rPr>
      </w:pPr>
      <w:r>
        <w:rPr>
          <w:sz w:val="22"/>
        </w:rPr>
        <w:t>БИК 019401100,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 xml:space="preserve">Заявитель направляет заявку посредством программно-аппаратных средств ЭТП согласно </w:t>
      </w:r>
      <w:r>
        <w:rPr>
          <w:sz w:val="22"/>
        </w:rPr>
        <w:lastRenderedPageBreak/>
        <w:t>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0F6481" w:rsidRDefault="000F6481" w:rsidP="000F6481">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rsidR="000F6481" w:rsidRDefault="000F6481" w:rsidP="000F6481">
      <w:pPr>
        <w:spacing w:line="276" w:lineRule="auto"/>
        <w:ind w:firstLine="567"/>
        <w:jc w:val="both"/>
        <w:rPr>
          <w:sz w:val="22"/>
        </w:rPr>
      </w:pPr>
      <w:r>
        <w:rPr>
          <w:sz w:val="22"/>
        </w:rPr>
        <w:t>ИНН 1841004975, КПП 184101001,</w:t>
      </w:r>
    </w:p>
    <w:p w:rsidR="000F6481" w:rsidRDefault="000F6481" w:rsidP="000F6481">
      <w:pPr>
        <w:spacing w:line="276" w:lineRule="auto"/>
        <w:ind w:firstLine="567"/>
        <w:jc w:val="both"/>
        <w:rPr>
          <w:sz w:val="22"/>
        </w:rPr>
      </w:pPr>
      <w:r>
        <w:rPr>
          <w:sz w:val="22"/>
        </w:rPr>
        <w:t>р/с 03212643000000011300,</w:t>
      </w:r>
    </w:p>
    <w:p w:rsidR="000F6481" w:rsidRDefault="000F6481" w:rsidP="000F6481">
      <w:pPr>
        <w:spacing w:line="276" w:lineRule="auto"/>
        <w:ind w:firstLine="567"/>
        <w:jc w:val="both"/>
        <w:rPr>
          <w:sz w:val="22"/>
        </w:rPr>
      </w:pPr>
      <w:r>
        <w:rPr>
          <w:sz w:val="22"/>
        </w:rPr>
        <w:t>к/с 40102810545370000081,</w:t>
      </w:r>
    </w:p>
    <w:p w:rsidR="000F6481" w:rsidRDefault="000F6481" w:rsidP="000F6481">
      <w:pPr>
        <w:spacing w:line="276" w:lineRule="auto"/>
        <w:ind w:firstLine="567"/>
        <w:jc w:val="both"/>
        <w:rPr>
          <w:sz w:val="22"/>
        </w:rPr>
      </w:pPr>
      <w:r>
        <w:rPr>
          <w:sz w:val="22"/>
        </w:rPr>
        <w:lastRenderedPageBreak/>
        <w:t>БИК 019401100,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w:t>
      </w:r>
      <w:r>
        <w:rPr>
          <w:sz w:val="22"/>
        </w:rPr>
        <w:lastRenderedPageBreak/>
        <w:t>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E197C" w:rsidRDefault="003E197C">
      <w:r>
        <w:separator/>
      </w:r>
    </w:p>
  </w:endnote>
  <w:endnote w:type="continuationSeparator" w:id="0">
    <w:p w:rsidR="003E197C" w:rsidRDefault="003E1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E197C" w:rsidRDefault="003E197C">
      <w:r>
        <w:separator/>
      </w:r>
    </w:p>
  </w:footnote>
  <w:footnote w:type="continuationSeparator" w:id="0">
    <w:p w:rsidR="003E197C" w:rsidRDefault="003E19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607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76B5E"/>
    <w:rsid w:val="000F6481"/>
    <w:rsid w:val="00140F26"/>
    <w:rsid w:val="001F7D34"/>
    <w:rsid w:val="00233371"/>
    <w:rsid w:val="002D3985"/>
    <w:rsid w:val="003806D1"/>
    <w:rsid w:val="003E197C"/>
    <w:rsid w:val="004301FB"/>
    <w:rsid w:val="004B04C5"/>
    <w:rsid w:val="005676AC"/>
    <w:rsid w:val="005A4D94"/>
    <w:rsid w:val="0072315A"/>
    <w:rsid w:val="00724034"/>
    <w:rsid w:val="007D30B0"/>
    <w:rsid w:val="00825B7F"/>
    <w:rsid w:val="008327B6"/>
    <w:rsid w:val="0084659B"/>
    <w:rsid w:val="00864720"/>
    <w:rsid w:val="008C7E9D"/>
    <w:rsid w:val="009323F4"/>
    <w:rsid w:val="00A53C6E"/>
    <w:rsid w:val="00B10D63"/>
    <w:rsid w:val="00B57D80"/>
    <w:rsid w:val="00BD45AF"/>
    <w:rsid w:val="00BD5DA9"/>
    <w:rsid w:val="00C034B6"/>
    <w:rsid w:val="00CF55C6"/>
    <w:rsid w:val="00D66C3D"/>
    <w:rsid w:val="00EA25C7"/>
    <w:rsid w:val="00EA4B27"/>
    <w:rsid w:val="00F66667"/>
    <w:rsid w:val="00F91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C2223"/>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4949</Words>
  <Characters>28215</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4</cp:revision>
  <dcterms:created xsi:type="dcterms:W3CDTF">2026-01-26T07:15:00Z</dcterms:created>
  <dcterms:modified xsi:type="dcterms:W3CDTF">2026-01-28T10:53:00Z</dcterms:modified>
</cp:coreProperties>
</file>