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6C3B8678"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DA7DC0" w:rsidRPr="00DB3857">
        <w:rPr>
          <w:b/>
          <w:sz w:val="22"/>
          <w:szCs w:val="22"/>
          <w:u w:val="single"/>
        </w:rPr>
        <w:t>26</w:t>
      </w:r>
      <w:r w:rsidR="0069089A" w:rsidRPr="00DB3857">
        <w:rPr>
          <w:b/>
          <w:sz w:val="22"/>
          <w:szCs w:val="22"/>
          <w:u w:val="single"/>
        </w:rPr>
        <w:t>.</w:t>
      </w:r>
      <w:r w:rsidR="00DE07E4" w:rsidRPr="00DB3857">
        <w:rPr>
          <w:b/>
          <w:sz w:val="22"/>
          <w:szCs w:val="22"/>
          <w:u w:val="single"/>
        </w:rPr>
        <w:t>0</w:t>
      </w:r>
      <w:r w:rsidR="000B170B" w:rsidRPr="00DB3857">
        <w:rPr>
          <w:b/>
          <w:sz w:val="22"/>
          <w:szCs w:val="22"/>
          <w:u w:val="single"/>
        </w:rPr>
        <w:t>5</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DB3857" w:rsidRPr="00DB3857">
        <w:rPr>
          <w:b/>
          <w:color w:val="auto"/>
          <w:sz w:val="22"/>
          <w:szCs w:val="22"/>
          <w:u w:val="single"/>
        </w:rPr>
        <w:t>45</w:t>
      </w:r>
    </w:p>
    <w:p w14:paraId="0161567B" w14:textId="73A54985"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DA7DC0" w:rsidRPr="00DB3857">
        <w:rPr>
          <w:b/>
          <w:sz w:val="22"/>
          <w:szCs w:val="22"/>
          <w:u w:val="single"/>
        </w:rPr>
        <w:t>26</w:t>
      </w:r>
      <w:r w:rsidRPr="00DB3857">
        <w:rPr>
          <w:b/>
          <w:sz w:val="22"/>
          <w:szCs w:val="22"/>
          <w:u w:val="single"/>
        </w:rPr>
        <w:t>.</w:t>
      </w:r>
      <w:r w:rsidR="00DE07E4" w:rsidRPr="00DB3857">
        <w:rPr>
          <w:b/>
          <w:sz w:val="22"/>
          <w:szCs w:val="22"/>
          <w:u w:val="single"/>
        </w:rPr>
        <w:t>0</w:t>
      </w:r>
      <w:r w:rsidR="000B170B" w:rsidRPr="00DB3857">
        <w:rPr>
          <w:b/>
          <w:sz w:val="22"/>
          <w:szCs w:val="22"/>
          <w:u w:val="single"/>
        </w:rPr>
        <w:t>5</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0E927CC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DA7DC0" w:rsidRPr="00DB3857">
        <w:rPr>
          <w:sz w:val="22"/>
          <w:szCs w:val="22"/>
        </w:rPr>
        <w:t>27</w:t>
      </w:r>
      <w:r w:rsidRPr="00DB3857">
        <w:rPr>
          <w:sz w:val="22"/>
          <w:szCs w:val="22"/>
        </w:rPr>
        <w:t xml:space="preserve"> </w:t>
      </w:r>
      <w:r w:rsidR="000B170B" w:rsidRPr="00DB3857">
        <w:rPr>
          <w:sz w:val="22"/>
          <w:szCs w:val="22"/>
        </w:rPr>
        <w:t>мая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20DB88E0"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DA7DC0" w:rsidRPr="00DB3857">
        <w:rPr>
          <w:sz w:val="22"/>
          <w:szCs w:val="22"/>
        </w:rPr>
        <w:t>15</w:t>
      </w:r>
      <w:r w:rsidRPr="00DB3857">
        <w:rPr>
          <w:sz w:val="22"/>
          <w:szCs w:val="22"/>
        </w:rPr>
        <w:t xml:space="preserve"> </w:t>
      </w:r>
      <w:r w:rsidR="00DA7DC0" w:rsidRPr="00DB3857">
        <w:rPr>
          <w:sz w:val="22"/>
          <w:szCs w:val="22"/>
        </w:rPr>
        <w:t>июня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5D03720A"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DA7DC0" w:rsidRPr="00DB3857">
        <w:rPr>
          <w:sz w:val="22"/>
          <w:szCs w:val="22"/>
        </w:rPr>
        <w:t>18</w:t>
      </w:r>
      <w:r w:rsidRPr="00DB3857">
        <w:rPr>
          <w:sz w:val="22"/>
          <w:szCs w:val="22"/>
        </w:rPr>
        <w:t xml:space="preserve"> </w:t>
      </w:r>
      <w:r w:rsidR="00DA7DC0" w:rsidRPr="00DB3857">
        <w:rPr>
          <w:sz w:val="22"/>
          <w:szCs w:val="22"/>
        </w:rPr>
        <w:t>июня</w:t>
      </w:r>
      <w:r w:rsidRPr="00DB3857">
        <w:rPr>
          <w:sz w:val="22"/>
          <w:szCs w:val="22"/>
        </w:rPr>
        <w:t xml:space="preserve"> 2026 г. </w:t>
      </w:r>
    </w:p>
    <w:p w14:paraId="7B1E811C" w14:textId="6B4F1A5E"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DA7DC0" w:rsidRPr="00DB3857">
        <w:rPr>
          <w:sz w:val="22"/>
          <w:szCs w:val="22"/>
        </w:rPr>
        <w:t>19</w:t>
      </w:r>
      <w:r w:rsidRPr="00DB3857">
        <w:rPr>
          <w:sz w:val="22"/>
          <w:szCs w:val="22"/>
        </w:rPr>
        <w:t xml:space="preserve"> </w:t>
      </w:r>
      <w:r w:rsidR="00DA7DC0" w:rsidRPr="00DB3857">
        <w:rPr>
          <w:sz w:val="22"/>
          <w:szCs w:val="22"/>
        </w:rPr>
        <w:t>июня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73D326B5" w14:textId="1B69A2CD" w:rsidR="00B22ED3" w:rsidRPr="00DB3857" w:rsidRDefault="00746CA6" w:rsidP="00B22ED3">
      <w:pPr>
        <w:ind w:firstLine="709"/>
        <w:jc w:val="both"/>
        <w:rPr>
          <w:color w:val="auto"/>
          <w:sz w:val="22"/>
          <w:szCs w:val="22"/>
        </w:rPr>
      </w:pPr>
      <w:r w:rsidRPr="00DB3857">
        <w:rPr>
          <w:b/>
          <w:sz w:val="22"/>
          <w:szCs w:val="22"/>
        </w:rPr>
        <w:t xml:space="preserve">Лот № </w:t>
      </w:r>
      <w:r w:rsidR="00447B4B" w:rsidRPr="00DB3857">
        <w:rPr>
          <w:b/>
          <w:sz w:val="22"/>
          <w:szCs w:val="22"/>
        </w:rPr>
        <w:t>1</w:t>
      </w:r>
      <w:r w:rsidRPr="00DB3857">
        <w:rPr>
          <w:b/>
          <w:sz w:val="22"/>
          <w:szCs w:val="22"/>
        </w:rPr>
        <w:t xml:space="preserve"> (</w:t>
      </w:r>
      <w:r w:rsidR="001716CB" w:rsidRPr="00DB3857">
        <w:rPr>
          <w:b/>
          <w:sz w:val="22"/>
          <w:szCs w:val="22"/>
        </w:rPr>
        <w:t xml:space="preserve">первичные </w:t>
      </w:r>
      <w:r w:rsidRPr="00DB3857">
        <w:rPr>
          <w:b/>
          <w:sz w:val="22"/>
          <w:szCs w:val="22"/>
        </w:rPr>
        <w:t>торги)</w:t>
      </w:r>
      <w:r w:rsidRPr="00DB3857">
        <w:rPr>
          <w:sz w:val="22"/>
          <w:szCs w:val="22"/>
        </w:rPr>
        <w:t xml:space="preserve">.  </w:t>
      </w:r>
      <w:r w:rsidR="00B22ED3" w:rsidRPr="00DB3857">
        <w:rPr>
          <w:sz w:val="22"/>
          <w:szCs w:val="22"/>
        </w:rPr>
        <w:t xml:space="preserve">Подвергнутое аресту </w:t>
      </w:r>
      <w:r w:rsidR="00B22ED3" w:rsidRPr="00DB3857">
        <w:rPr>
          <w:color w:val="auto"/>
          <w:sz w:val="22"/>
          <w:szCs w:val="22"/>
        </w:rPr>
        <w:t xml:space="preserve">ОСП по г. Вятские Поляны и Вятскополянскому району ГУФССП России по Кировской области по исполнительному производству от 18.12.2025 № 2635559/25/43003-ИП имущество: </w:t>
      </w:r>
    </w:p>
    <w:p w14:paraId="0680DC6D" w14:textId="5210939C" w:rsidR="00B22ED3" w:rsidRPr="00DB3857" w:rsidRDefault="00B22ED3" w:rsidP="00B22ED3">
      <w:pPr>
        <w:ind w:firstLine="709"/>
        <w:jc w:val="both"/>
        <w:rPr>
          <w:color w:val="auto"/>
          <w:sz w:val="22"/>
          <w:szCs w:val="22"/>
        </w:rPr>
      </w:pPr>
      <w:r w:rsidRPr="00DB3857">
        <w:rPr>
          <w:color w:val="auto"/>
          <w:sz w:val="22"/>
          <w:szCs w:val="22"/>
        </w:rPr>
        <w:t xml:space="preserve">Жилое помещение «квартира» площадью 51,2 кв. м., этаж № 2, кадастровый номер 43:07:010111:486, расположенное по адресу: Кировская область, Вятскополянский район, г. Сосновка, ул. Красноармейская, д. 17, кв. 34, принадлежащее должнику </w:t>
      </w:r>
      <w:r w:rsidRPr="00DB3857">
        <w:rPr>
          <w:b/>
          <w:bCs/>
          <w:color w:val="auto"/>
          <w:sz w:val="22"/>
          <w:szCs w:val="22"/>
        </w:rPr>
        <w:t xml:space="preserve">Ганиеву Артуру </w:t>
      </w:r>
      <w:proofErr w:type="spellStart"/>
      <w:r w:rsidRPr="00DB3857">
        <w:rPr>
          <w:b/>
          <w:bCs/>
          <w:color w:val="auto"/>
          <w:sz w:val="22"/>
          <w:szCs w:val="22"/>
        </w:rPr>
        <w:t>Ягофаровичу</w:t>
      </w:r>
      <w:proofErr w:type="spellEnd"/>
      <w:r w:rsidRPr="00DB3857">
        <w:rPr>
          <w:color w:val="auto"/>
          <w:sz w:val="22"/>
          <w:szCs w:val="22"/>
        </w:rPr>
        <w:t>, и находящееся в залоге у АО «</w:t>
      </w:r>
      <w:proofErr w:type="spellStart"/>
      <w:r w:rsidRPr="00DB3857">
        <w:rPr>
          <w:color w:val="auto"/>
          <w:sz w:val="22"/>
          <w:szCs w:val="22"/>
        </w:rPr>
        <w:t>ТБанк</w:t>
      </w:r>
      <w:proofErr w:type="spellEnd"/>
      <w:r w:rsidRPr="00DB3857">
        <w:rPr>
          <w:color w:val="auto"/>
          <w:sz w:val="22"/>
          <w:szCs w:val="22"/>
        </w:rPr>
        <w:t xml:space="preserve">». </w:t>
      </w:r>
    </w:p>
    <w:p w14:paraId="18950004" w14:textId="7A9B8B3A" w:rsidR="00B22ED3" w:rsidRPr="00DB3857" w:rsidRDefault="00B22ED3" w:rsidP="00B22ED3">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 (уведомление № 1201 от 04.05.2026). Судебный пристав-исполнитель ОСП по г. Вятские Поляны и Вятскополянскому району Банникова Д.Р. (тел. +7 (8332) 48-97-97).</w:t>
      </w:r>
    </w:p>
    <w:p w14:paraId="614362CD" w14:textId="56DB9EDB" w:rsidR="00746CA6" w:rsidRPr="00DB3857" w:rsidRDefault="001716CB" w:rsidP="00B22ED3">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B22ED3" w:rsidRPr="00DB3857">
        <w:rPr>
          <w:sz w:val="22"/>
          <w:szCs w:val="22"/>
        </w:rPr>
        <w:t xml:space="preserve">ОСП по г. Вятские Поляны и Вятскополянскому району </w:t>
      </w:r>
      <w:r w:rsidRPr="00DB3857">
        <w:rPr>
          <w:sz w:val="22"/>
          <w:szCs w:val="22"/>
        </w:rPr>
        <w:t xml:space="preserve">ГУФССП России по Кировской области </w:t>
      </w:r>
      <w:r w:rsidR="00B22ED3" w:rsidRPr="00DB3857">
        <w:rPr>
          <w:sz w:val="22"/>
          <w:szCs w:val="22"/>
        </w:rPr>
        <w:t xml:space="preserve">Банниковой Д.Р. </w:t>
      </w:r>
      <w:r w:rsidRPr="00DB3857">
        <w:rPr>
          <w:sz w:val="22"/>
          <w:szCs w:val="22"/>
        </w:rPr>
        <w:t xml:space="preserve">от </w:t>
      </w:r>
      <w:r w:rsidR="00447B4B" w:rsidRPr="00DB3857">
        <w:rPr>
          <w:sz w:val="22"/>
          <w:szCs w:val="22"/>
        </w:rPr>
        <w:t>24</w:t>
      </w:r>
      <w:r w:rsidRPr="00DB3857">
        <w:rPr>
          <w:sz w:val="22"/>
          <w:szCs w:val="22"/>
        </w:rPr>
        <w:t>.04.2026 о передаче на реализацию на торгах.</w:t>
      </w:r>
    </w:p>
    <w:p w14:paraId="5448FB72" w14:textId="2102C69E" w:rsidR="001716CB" w:rsidRPr="00DB3857" w:rsidRDefault="00746CA6" w:rsidP="00581BC6">
      <w:pPr>
        <w:ind w:firstLine="709"/>
        <w:jc w:val="both"/>
        <w:rPr>
          <w:color w:val="auto"/>
          <w:sz w:val="22"/>
          <w:szCs w:val="22"/>
        </w:rPr>
      </w:pPr>
      <w:r w:rsidRPr="00DB3857">
        <w:rPr>
          <w:color w:val="auto"/>
          <w:sz w:val="22"/>
          <w:szCs w:val="22"/>
        </w:rPr>
        <w:t xml:space="preserve">Начальная цена – </w:t>
      </w:r>
      <w:r w:rsidR="00B22ED3" w:rsidRPr="00DB3857">
        <w:rPr>
          <w:color w:val="auto"/>
          <w:sz w:val="22"/>
          <w:szCs w:val="22"/>
        </w:rPr>
        <w:t xml:space="preserve">1 038 049,60 </w:t>
      </w:r>
      <w:r w:rsidRPr="00DB3857">
        <w:rPr>
          <w:color w:val="auto"/>
          <w:sz w:val="22"/>
          <w:szCs w:val="22"/>
        </w:rPr>
        <w:t xml:space="preserve">руб. (НДС не облагается), задаток </w:t>
      </w:r>
      <w:r w:rsidR="00B22ED3" w:rsidRPr="00DB3857">
        <w:rPr>
          <w:color w:val="auto"/>
          <w:sz w:val="22"/>
          <w:szCs w:val="22"/>
        </w:rPr>
        <w:t xml:space="preserve">51 902,48 </w:t>
      </w:r>
      <w:r w:rsidRPr="00DB3857">
        <w:rPr>
          <w:color w:val="auto"/>
          <w:sz w:val="22"/>
          <w:szCs w:val="22"/>
        </w:rPr>
        <w:t xml:space="preserve">руб., шаг аукциона </w:t>
      </w:r>
      <w:r w:rsidR="00B22ED3" w:rsidRPr="00DB3857">
        <w:rPr>
          <w:color w:val="auto"/>
          <w:sz w:val="22"/>
          <w:szCs w:val="22"/>
        </w:rPr>
        <w:t xml:space="preserve">10 380,50 </w:t>
      </w:r>
      <w:r w:rsidRPr="00DB3857">
        <w:rPr>
          <w:color w:val="auto"/>
          <w:sz w:val="22"/>
          <w:szCs w:val="22"/>
        </w:rPr>
        <w:t>руб.</w:t>
      </w:r>
    </w:p>
    <w:p w14:paraId="4480452A" w14:textId="6493B573" w:rsidR="00B22ED3" w:rsidRPr="00DB3857" w:rsidRDefault="00B22ED3" w:rsidP="001262BA">
      <w:pPr>
        <w:jc w:val="both"/>
        <w:rPr>
          <w:b/>
          <w:sz w:val="22"/>
          <w:szCs w:val="22"/>
        </w:rPr>
      </w:pPr>
    </w:p>
    <w:p w14:paraId="00B15647" w14:textId="51591301" w:rsidR="0062543A" w:rsidRPr="00DB3857" w:rsidRDefault="0062543A" w:rsidP="0062543A">
      <w:pPr>
        <w:ind w:firstLine="709"/>
        <w:jc w:val="both"/>
        <w:rPr>
          <w:color w:val="auto"/>
          <w:sz w:val="22"/>
          <w:szCs w:val="22"/>
        </w:rPr>
      </w:pPr>
      <w:r w:rsidRPr="00DB3857">
        <w:rPr>
          <w:b/>
          <w:sz w:val="22"/>
          <w:szCs w:val="22"/>
        </w:rPr>
        <w:t>Лот № 2 (первичные торги)</w:t>
      </w:r>
      <w:r w:rsidRPr="00DB3857">
        <w:rPr>
          <w:sz w:val="22"/>
          <w:szCs w:val="22"/>
        </w:rPr>
        <w:t xml:space="preserve">.  Подвергнутое аресту </w:t>
      </w:r>
      <w:r w:rsidRPr="00DB3857">
        <w:rPr>
          <w:color w:val="auto"/>
          <w:sz w:val="22"/>
          <w:szCs w:val="22"/>
        </w:rPr>
        <w:t xml:space="preserve">ОСП № 2 по Ленинскому району г. Кирова ГУФССП России по Кировской области по исполнительному производству от </w:t>
      </w:r>
      <w:r w:rsidR="00606ECB" w:rsidRPr="00DB3857">
        <w:rPr>
          <w:color w:val="auto"/>
          <w:sz w:val="22"/>
          <w:szCs w:val="22"/>
        </w:rPr>
        <w:t xml:space="preserve">03.04.2026 </w:t>
      </w:r>
      <w:r w:rsidRPr="00DB3857">
        <w:rPr>
          <w:color w:val="auto"/>
          <w:sz w:val="22"/>
          <w:szCs w:val="22"/>
        </w:rPr>
        <w:t xml:space="preserve">№ </w:t>
      </w:r>
      <w:r w:rsidR="00606ECB" w:rsidRPr="00DB3857">
        <w:rPr>
          <w:color w:val="auto"/>
          <w:sz w:val="22"/>
          <w:szCs w:val="22"/>
        </w:rPr>
        <w:t>162286/26/43045</w:t>
      </w:r>
      <w:r w:rsidRPr="00DB3857">
        <w:rPr>
          <w:color w:val="auto"/>
          <w:sz w:val="22"/>
          <w:szCs w:val="22"/>
        </w:rPr>
        <w:t xml:space="preserve">-ИП имущество: </w:t>
      </w:r>
    </w:p>
    <w:p w14:paraId="2E478D54" w14:textId="6A631EF5"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75,5 кв. м., этаж № </w:t>
      </w:r>
      <w:r w:rsidR="00606ECB" w:rsidRPr="00DB3857">
        <w:rPr>
          <w:color w:val="auto"/>
          <w:sz w:val="22"/>
          <w:szCs w:val="22"/>
        </w:rPr>
        <w:t>1</w:t>
      </w:r>
      <w:r w:rsidRPr="00DB3857">
        <w:rPr>
          <w:color w:val="auto"/>
          <w:sz w:val="22"/>
          <w:szCs w:val="22"/>
        </w:rPr>
        <w:t xml:space="preserve">, кадастровый номер 43:40:000455:1920, расположенное по адресу: Кировская область, г. Киров, ул. Ленина, д. 172Б, кв. 10, принадлежащее </w:t>
      </w:r>
      <w:proofErr w:type="spellStart"/>
      <w:r w:rsidR="00606ECB" w:rsidRPr="00DB3857">
        <w:rPr>
          <w:b/>
          <w:bCs/>
          <w:color w:val="auto"/>
          <w:sz w:val="22"/>
          <w:szCs w:val="22"/>
        </w:rPr>
        <w:t>Клабуковой</w:t>
      </w:r>
      <w:proofErr w:type="spellEnd"/>
      <w:r w:rsidR="00606ECB" w:rsidRPr="00DB3857">
        <w:rPr>
          <w:b/>
          <w:bCs/>
          <w:color w:val="auto"/>
          <w:sz w:val="22"/>
          <w:szCs w:val="22"/>
        </w:rPr>
        <w:t xml:space="preserve"> Полине Викторовне, Миликовскому Константину Ильичу (несовершеннолетний)</w:t>
      </w:r>
      <w:r w:rsidRPr="00DB3857">
        <w:rPr>
          <w:color w:val="auto"/>
          <w:sz w:val="22"/>
          <w:szCs w:val="22"/>
        </w:rPr>
        <w:t>,</w:t>
      </w:r>
      <w:r w:rsidR="00606ECB" w:rsidRPr="00DB3857">
        <w:rPr>
          <w:sz w:val="22"/>
          <w:szCs w:val="22"/>
        </w:rPr>
        <w:t xml:space="preserve"> </w:t>
      </w:r>
      <w:r w:rsidR="00606ECB" w:rsidRPr="00DB3857">
        <w:rPr>
          <w:b/>
          <w:bCs/>
          <w:color w:val="auto"/>
          <w:sz w:val="22"/>
          <w:szCs w:val="22"/>
        </w:rPr>
        <w:t>Миликовской Мирославе Ильиничне (несовершеннолетний)</w:t>
      </w:r>
      <w:r w:rsidR="00606ECB" w:rsidRPr="00DB3857">
        <w:rPr>
          <w:color w:val="auto"/>
          <w:sz w:val="22"/>
          <w:szCs w:val="22"/>
        </w:rPr>
        <w:t>,</w:t>
      </w:r>
      <w:r w:rsidRPr="00DB3857">
        <w:rPr>
          <w:color w:val="auto"/>
          <w:sz w:val="22"/>
          <w:szCs w:val="22"/>
        </w:rPr>
        <w:t xml:space="preserve"> и находящееся в залоге у ПАО «Сбербанк». </w:t>
      </w:r>
    </w:p>
    <w:p w14:paraId="0A059774" w14:textId="3D938BEE"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 (уведомление № 1330 от 15.05.2026). Судебный пристав-исполнитель ОСП № 2 по Ленинскому району г. Кирова Никулина А.М. (тел. +7 (8332) 48-97-97).</w:t>
      </w:r>
    </w:p>
    <w:p w14:paraId="138FE425" w14:textId="4D2A59FB"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ОСП № 2 по Ленинскому району г. Кирова ГУФССП России по Кировской области Никулиной А.М. от </w:t>
      </w:r>
      <w:r w:rsidR="00606ECB" w:rsidRPr="00DB3857">
        <w:rPr>
          <w:sz w:val="22"/>
          <w:szCs w:val="22"/>
        </w:rPr>
        <w:t>14</w:t>
      </w:r>
      <w:r w:rsidRPr="00DB3857">
        <w:rPr>
          <w:sz w:val="22"/>
          <w:szCs w:val="22"/>
        </w:rPr>
        <w:t>.</w:t>
      </w:r>
      <w:r w:rsidR="00606ECB" w:rsidRPr="00DB3857">
        <w:rPr>
          <w:sz w:val="22"/>
          <w:szCs w:val="22"/>
        </w:rPr>
        <w:t>05</w:t>
      </w:r>
      <w:r w:rsidRPr="00DB3857">
        <w:rPr>
          <w:sz w:val="22"/>
          <w:szCs w:val="22"/>
        </w:rPr>
        <w:t>.2026 о передаче на реализацию на торгах.</w:t>
      </w:r>
    </w:p>
    <w:p w14:paraId="1230149B" w14:textId="527565F8" w:rsidR="0062543A" w:rsidRPr="00DB3857" w:rsidRDefault="0062543A" w:rsidP="0062543A">
      <w:pPr>
        <w:ind w:firstLine="709"/>
        <w:jc w:val="both"/>
        <w:rPr>
          <w:color w:val="auto"/>
          <w:sz w:val="22"/>
          <w:szCs w:val="22"/>
        </w:rPr>
      </w:pPr>
      <w:r w:rsidRPr="00DB3857">
        <w:rPr>
          <w:color w:val="auto"/>
          <w:sz w:val="22"/>
          <w:szCs w:val="22"/>
        </w:rPr>
        <w:t>Начальная цена – 2 453 600 руб. (НДС не облагается), задаток 122 680 руб., шаг аукциона 24 536 руб.</w:t>
      </w:r>
    </w:p>
    <w:p w14:paraId="11A4E18F" w14:textId="41367091" w:rsidR="0062543A" w:rsidRPr="00DB3857" w:rsidRDefault="0062543A" w:rsidP="001262BA">
      <w:pPr>
        <w:jc w:val="both"/>
        <w:rPr>
          <w:b/>
          <w:sz w:val="22"/>
          <w:szCs w:val="22"/>
        </w:rPr>
      </w:pPr>
    </w:p>
    <w:p w14:paraId="27EA1C1E" w14:textId="136AA629" w:rsidR="00606ECB" w:rsidRPr="00DB3857" w:rsidRDefault="00606ECB" w:rsidP="00606ECB">
      <w:pPr>
        <w:ind w:firstLine="709"/>
        <w:jc w:val="both"/>
        <w:rPr>
          <w:color w:val="auto"/>
          <w:sz w:val="22"/>
          <w:szCs w:val="22"/>
        </w:rPr>
      </w:pPr>
      <w:r w:rsidRPr="00DB3857">
        <w:rPr>
          <w:b/>
          <w:sz w:val="22"/>
          <w:szCs w:val="22"/>
        </w:rPr>
        <w:t>Лот № 3 (вторичные торги)</w:t>
      </w:r>
      <w:r w:rsidRPr="00DB3857">
        <w:rPr>
          <w:sz w:val="22"/>
          <w:szCs w:val="22"/>
        </w:rPr>
        <w:t xml:space="preserve">.  Подвергнутое аресту </w:t>
      </w:r>
      <w:r w:rsidRPr="00DB3857">
        <w:rPr>
          <w:color w:val="auto"/>
          <w:sz w:val="22"/>
          <w:szCs w:val="22"/>
        </w:rPr>
        <w:t xml:space="preserve">ОСП по Советскому, Лебяжскому и Верхошижемскому районам ГУФССП России по Кировской области по исполнительному производству от 27.08.2025 № 173305/25/43030-ИП имущество: </w:t>
      </w:r>
    </w:p>
    <w:p w14:paraId="5B457FA4" w14:textId="77777777" w:rsidR="00606ECB" w:rsidRPr="00DB3857" w:rsidRDefault="00606ECB" w:rsidP="00606ECB">
      <w:pPr>
        <w:ind w:firstLine="709"/>
        <w:jc w:val="both"/>
        <w:rPr>
          <w:color w:val="auto"/>
          <w:sz w:val="22"/>
          <w:szCs w:val="22"/>
        </w:rPr>
      </w:pPr>
      <w:r w:rsidRPr="00DB3857">
        <w:rPr>
          <w:color w:val="auto"/>
          <w:sz w:val="22"/>
          <w:szCs w:val="22"/>
        </w:rPr>
        <w:t xml:space="preserve">Жилое помещение «квартира» площадью 38,5 кв.м., этаж № 1, кадастровый номер 43:31:430404:254, расположенное по адресу: Кировская область, Советский район, с. </w:t>
      </w:r>
      <w:proofErr w:type="spellStart"/>
      <w:r w:rsidRPr="00DB3857">
        <w:rPr>
          <w:color w:val="auto"/>
          <w:sz w:val="22"/>
          <w:szCs w:val="22"/>
        </w:rPr>
        <w:t>Мокино</w:t>
      </w:r>
      <w:proofErr w:type="spellEnd"/>
      <w:r w:rsidRPr="00DB3857">
        <w:rPr>
          <w:color w:val="auto"/>
          <w:sz w:val="22"/>
          <w:szCs w:val="22"/>
        </w:rPr>
        <w:t xml:space="preserve">, пер. Крупина, д. 2, кв. 2, принадлежащее должнику </w:t>
      </w:r>
      <w:proofErr w:type="spellStart"/>
      <w:r w:rsidRPr="00DB3857">
        <w:rPr>
          <w:b/>
          <w:bCs/>
          <w:color w:val="auto"/>
          <w:sz w:val="22"/>
          <w:szCs w:val="22"/>
        </w:rPr>
        <w:t>Дёмшиной</w:t>
      </w:r>
      <w:proofErr w:type="spellEnd"/>
      <w:r w:rsidRPr="00DB3857">
        <w:rPr>
          <w:b/>
          <w:bCs/>
          <w:color w:val="auto"/>
          <w:sz w:val="22"/>
          <w:szCs w:val="22"/>
        </w:rPr>
        <w:t xml:space="preserve"> (</w:t>
      </w:r>
      <w:proofErr w:type="spellStart"/>
      <w:r w:rsidRPr="00DB3857">
        <w:rPr>
          <w:b/>
          <w:bCs/>
          <w:color w:val="auto"/>
          <w:sz w:val="22"/>
          <w:szCs w:val="22"/>
        </w:rPr>
        <w:t>Сидельниковой</w:t>
      </w:r>
      <w:proofErr w:type="spellEnd"/>
      <w:r w:rsidRPr="00DB3857">
        <w:rPr>
          <w:b/>
          <w:bCs/>
          <w:color w:val="auto"/>
          <w:sz w:val="22"/>
          <w:szCs w:val="22"/>
        </w:rPr>
        <w:t>) Ирине Викторовне</w:t>
      </w:r>
      <w:r w:rsidRPr="00DB3857">
        <w:rPr>
          <w:color w:val="auto"/>
          <w:sz w:val="22"/>
          <w:szCs w:val="22"/>
        </w:rPr>
        <w:t xml:space="preserve">, и находящееся в залоге у ООО МК «Финанс». </w:t>
      </w:r>
    </w:p>
    <w:p w14:paraId="143EA121" w14:textId="77777777" w:rsidR="00606ECB" w:rsidRPr="00DB3857" w:rsidRDefault="00606ECB" w:rsidP="00606ECB">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 (уведомление № 953 от 02.04.2026). Судебный пристав-исполнитель ОСП по Советскому, Лебяжскому и Верхошижемскому районам Юшкова Е.В. (тел. +7 (8332) 48-97-97).</w:t>
      </w:r>
    </w:p>
    <w:p w14:paraId="41B82DB4" w14:textId="06C652E6" w:rsidR="00606ECB" w:rsidRPr="00DB3857" w:rsidRDefault="00606ECB" w:rsidP="00606ECB">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DB3857">
        <w:rPr>
          <w:color w:val="auto"/>
          <w:sz w:val="22"/>
          <w:szCs w:val="22"/>
        </w:rPr>
        <w:t xml:space="preserve">ОСП по Советскому, Лебяжскому и Верхошижемскому районам ГУФССП России по Кировской области Юшковой Е.В. </w:t>
      </w:r>
      <w:r w:rsidRPr="00DB3857">
        <w:rPr>
          <w:sz w:val="22"/>
          <w:szCs w:val="22"/>
        </w:rPr>
        <w:t>от 01.04.2026 о передаче на реализацию на торгах, постановление судебного пристава-исполнителя ОСП по Советскому, Лебяжскому и Верхошижемскому районам ГУФССП России по Кировской области Юшковой Е.В. от 13.05.2026 о снижении цены переданного на реализацию имущества на 15%.</w:t>
      </w:r>
    </w:p>
    <w:p w14:paraId="51BE2D81" w14:textId="18981214" w:rsidR="00606ECB" w:rsidRPr="00DB3857" w:rsidRDefault="00606ECB" w:rsidP="00606ECB">
      <w:pPr>
        <w:ind w:firstLine="709"/>
        <w:jc w:val="both"/>
        <w:rPr>
          <w:color w:val="auto"/>
          <w:sz w:val="22"/>
          <w:szCs w:val="22"/>
        </w:rPr>
      </w:pPr>
      <w:r w:rsidRPr="00DB3857">
        <w:rPr>
          <w:color w:val="auto"/>
          <w:sz w:val="22"/>
          <w:szCs w:val="22"/>
        </w:rPr>
        <w:t>Начальная цена – 340 000 руб. (НДС не облагается), задаток 17 000 руб., шаг аукциона 3 400 руб.</w:t>
      </w:r>
    </w:p>
    <w:p w14:paraId="07E482E9" w14:textId="77777777" w:rsidR="00606ECB" w:rsidRPr="00DB3857" w:rsidRDefault="00606ECB" w:rsidP="00606ECB">
      <w:pPr>
        <w:jc w:val="both"/>
        <w:rPr>
          <w:b/>
          <w:sz w:val="22"/>
          <w:szCs w:val="22"/>
        </w:rPr>
      </w:pPr>
    </w:p>
    <w:p w14:paraId="647EDE56" w14:textId="3A67D6C1" w:rsidR="00606ECB" w:rsidRPr="00DB3857" w:rsidRDefault="00606ECB" w:rsidP="00606ECB">
      <w:pPr>
        <w:ind w:firstLine="709"/>
        <w:jc w:val="both"/>
        <w:rPr>
          <w:color w:val="auto"/>
          <w:sz w:val="22"/>
          <w:szCs w:val="22"/>
        </w:rPr>
      </w:pPr>
      <w:r w:rsidRPr="00DB3857">
        <w:rPr>
          <w:b/>
          <w:sz w:val="22"/>
          <w:szCs w:val="22"/>
        </w:rPr>
        <w:t>Лот № 4 (вторичные торги)</w:t>
      </w:r>
      <w:r w:rsidRPr="00DB3857">
        <w:rPr>
          <w:sz w:val="22"/>
          <w:szCs w:val="22"/>
        </w:rPr>
        <w:t xml:space="preserve">.  Подвергнутое аресту </w:t>
      </w:r>
      <w:r w:rsidRPr="00DB3857">
        <w:rPr>
          <w:color w:val="auto"/>
          <w:sz w:val="22"/>
          <w:szCs w:val="22"/>
        </w:rPr>
        <w:t xml:space="preserve">ОСП по г. Вятские Поляны и Вятскополянскому району ГУФССП России по Кировской области по исполнительному производству от 05.09.2025 № 2468608/25/43003-ИП имущество, принадлежащее должнику </w:t>
      </w:r>
      <w:r w:rsidRPr="00DB3857">
        <w:rPr>
          <w:b/>
          <w:bCs/>
          <w:color w:val="auto"/>
          <w:sz w:val="22"/>
          <w:szCs w:val="22"/>
        </w:rPr>
        <w:t>Киселеву Андрею Николаевичу</w:t>
      </w:r>
      <w:r w:rsidRPr="00DB3857">
        <w:rPr>
          <w:color w:val="auto"/>
          <w:sz w:val="22"/>
          <w:szCs w:val="22"/>
        </w:rPr>
        <w:t>, и находящееся в залоге у ПАО «Сбербанк России»:</w:t>
      </w:r>
    </w:p>
    <w:p w14:paraId="72248432" w14:textId="77777777" w:rsidR="00606ECB" w:rsidRPr="00DB3857" w:rsidRDefault="00606ECB" w:rsidP="00606ECB">
      <w:pPr>
        <w:ind w:firstLine="709"/>
        <w:jc w:val="both"/>
        <w:rPr>
          <w:color w:val="auto"/>
          <w:sz w:val="22"/>
          <w:szCs w:val="22"/>
        </w:rPr>
      </w:pPr>
      <w:r w:rsidRPr="00DB3857">
        <w:rPr>
          <w:color w:val="auto"/>
          <w:sz w:val="22"/>
          <w:szCs w:val="22"/>
        </w:rPr>
        <w:t xml:space="preserve">Жилое здание «жилой дом» площадью 78,5 кв.м., кадастровый номер 43:07:020110:347, количество этажей – 1, в том числе подземных – 0; земельный участок площадью 1306 кв. м, категория земель – земли населенных пунктов, виды разрешенного использования – индивидуальный жилой дом с придомовым участком, кадастровый номер 43:07:020110:695, местонахождение: Кировская область, Вятскополянский район, </w:t>
      </w:r>
      <w:proofErr w:type="spellStart"/>
      <w:r w:rsidRPr="00DB3857">
        <w:rPr>
          <w:color w:val="auto"/>
          <w:sz w:val="22"/>
          <w:szCs w:val="22"/>
        </w:rPr>
        <w:t>г.п</w:t>
      </w:r>
      <w:proofErr w:type="spellEnd"/>
      <w:r w:rsidRPr="00DB3857">
        <w:rPr>
          <w:color w:val="auto"/>
          <w:sz w:val="22"/>
          <w:szCs w:val="22"/>
        </w:rPr>
        <w:t xml:space="preserve">. Краснополянское, пгт. Красная Поляна, ул. Молодежная, д. 21. </w:t>
      </w:r>
    </w:p>
    <w:p w14:paraId="7DF07523" w14:textId="77777777" w:rsidR="00606ECB" w:rsidRPr="00DB3857" w:rsidRDefault="00606ECB" w:rsidP="00606ECB">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w:t>
      </w:r>
      <w:r w:rsidRPr="00DB3857">
        <w:rPr>
          <w:sz w:val="22"/>
          <w:szCs w:val="22"/>
        </w:rPr>
        <w:lastRenderedPageBreak/>
        <w:t xml:space="preserve">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ограничения прав на земельный участок, предусмотренные статьей 56 Земельного кодекса РФ (уведомление № 976 от 06.04.2026). Судебный пристав-исполнитель ОСП по г. Вятские Поляны и Вятскополянскому району </w:t>
      </w:r>
      <w:proofErr w:type="spellStart"/>
      <w:r w:rsidRPr="00DB3857">
        <w:rPr>
          <w:color w:val="auto"/>
          <w:sz w:val="22"/>
          <w:szCs w:val="22"/>
        </w:rPr>
        <w:t>Петрожицкой</w:t>
      </w:r>
      <w:proofErr w:type="spellEnd"/>
      <w:r w:rsidRPr="00DB3857">
        <w:rPr>
          <w:color w:val="auto"/>
          <w:sz w:val="22"/>
          <w:szCs w:val="22"/>
        </w:rPr>
        <w:t xml:space="preserve"> Е.В. (тел. +7 (8332) 48-97-97).</w:t>
      </w:r>
    </w:p>
    <w:p w14:paraId="0CCAAD0A" w14:textId="75D6A9EB" w:rsidR="00606ECB" w:rsidRPr="00DB3857" w:rsidRDefault="00606ECB" w:rsidP="00606ECB">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DB3857">
        <w:rPr>
          <w:color w:val="auto"/>
          <w:sz w:val="22"/>
          <w:szCs w:val="22"/>
        </w:rPr>
        <w:t xml:space="preserve">ОСП по г. Вятские Поляны и Вятскополянскому району </w:t>
      </w:r>
      <w:r w:rsidRPr="00DB3857">
        <w:rPr>
          <w:sz w:val="22"/>
          <w:szCs w:val="22"/>
        </w:rPr>
        <w:t xml:space="preserve">ГУФССП России по Кировской области </w:t>
      </w:r>
      <w:proofErr w:type="spellStart"/>
      <w:r w:rsidRPr="00DB3857">
        <w:rPr>
          <w:color w:val="auto"/>
          <w:sz w:val="22"/>
          <w:szCs w:val="22"/>
        </w:rPr>
        <w:t>Петрожицкой</w:t>
      </w:r>
      <w:proofErr w:type="spellEnd"/>
      <w:r w:rsidRPr="00DB3857">
        <w:rPr>
          <w:color w:val="auto"/>
          <w:sz w:val="22"/>
          <w:szCs w:val="22"/>
        </w:rPr>
        <w:t xml:space="preserve"> Е.В. </w:t>
      </w:r>
      <w:r w:rsidRPr="00DB3857">
        <w:rPr>
          <w:sz w:val="22"/>
          <w:szCs w:val="22"/>
        </w:rPr>
        <w:t xml:space="preserve">от 06.04.2026 о передаче на реализацию на торгах, постановление судебного пристава-исполнителя </w:t>
      </w:r>
      <w:r w:rsidR="00497026" w:rsidRPr="00DB3857">
        <w:rPr>
          <w:sz w:val="22"/>
          <w:szCs w:val="22"/>
        </w:rPr>
        <w:t xml:space="preserve">ОСП по г. Вятские Поляны и Вятскополянскому району ГУФССП России по Кировской области </w:t>
      </w:r>
      <w:proofErr w:type="spellStart"/>
      <w:r w:rsidR="00497026" w:rsidRPr="00DB3857">
        <w:rPr>
          <w:sz w:val="22"/>
          <w:szCs w:val="22"/>
        </w:rPr>
        <w:t>Петрожицкой</w:t>
      </w:r>
      <w:proofErr w:type="spellEnd"/>
      <w:r w:rsidR="00497026" w:rsidRPr="00DB3857">
        <w:rPr>
          <w:sz w:val="22"/>
          <w:szCs w:val="22"/>
        </w:rPr>
        <w:t xml:space="preserve"> Е.В. </w:t>
      </w:r>
      <w:r w:rsidRPr="00DB3857">
        <w:rPr>
          <w:sz w:val="22"/>
          <w:szCs w:val="22"/>
        </w:rPr>
        <w:t xml:space="preserve">от </w:t>
      </w:r>
      <w:r w:rsidR="00497026" w:rsidRPr="00DB3857">
        <w:rPr>
          <w:sz w:val="22"/>
          <w:szCs w:val="22"/>
        </w:rPr>
        <w:t>15</w:t>
      </w:r>
      <w:r w:rsidRPr="00DB3857">
        <w:rPr>
          <w:sz w:val="22"/>
          <w:szCs w:val="22"/>
        </w:rPr>
        <w:t>.05.2026 о снижении цены переданного на реализацию имущества на 15%.</w:t>
      </w:r>
    </w:p>
    <w:p w14:paraId="565D0CB5" w14:textId="12DB7EA3" w:rsidR="00606ECB" w:rsidRPr="00DB3857" w:rsidRDefault="00606ECB" w:rsidP="00606ECB">
      <w:pPr>
        <w:ind w:firstLine="709"/>
        <w:jc w:val="both"/>
        <w:rPr>
          <w:color w:val="auto"/>
          <w:sz w:val="22"/>
          <w:szCs w:val="22"/>
        </w:rPr>
      </w:pPr>
      <w:r w:rsidRPr="00DB3857">
        <w:rPr>
          <w:color w:val="auto"/>
          <w:sz w:val="22"/>
          <w:szCs w:val="22"/>
        </w:rPr>
        <w:t>Начальная цена – 839 205 руб. (НДС не облагается), задаток 41 960,25 руб., шаг аукциона 8 392,05 руб.</w:t>
      </w:r>
    </w:p>
    <w:p w14:paraId="4ABD5ECF" w14:textId="77777777" w:rsidR="00606ECB" w:rsidRPr="00DB3857" w:rsidRDefault="00606ECB" w:rsidP="00606ECB">
      <w:pPr>
        <w:ind w:firstLine="709"/>
        <w:jc w:val="both"/>
        <w:rPr>
          <w:b/>
          <w:sz w:val="22"/>
          <w:szCs w:val="22"/>
        </w:rPr>
      </w:pPr>
    </w:p>
    <w:p w14:paraId="5DEB09FB" w14:textId="0613922F" w:rsidR="00606ECB" w:rsidRPr="00DB3857" w:rsidRDefault="00606ECB" w:rsidP="00606ECB">
      <w:pPr>
        <w:ind w:firstLine="709"/>
        <w:jc w:val="both"/>
        <w:rPr>
          <w:color w:val="auto"/>
          <w:sz w:val="22"/>
          <w:szCs w:val="22"/>
        </w:rPr>
      </w:pPr>
      <w:r w:rsidRPr="00DB3857">
        <w:rPr>
          <w:b/>
          <w:sz w:val="22"/>
          <w:szCs w:val="22"/>
        </w:rPr>
        <w:t>Лот № 5 (вторичные торги)</w:t>
      </w:r>
      <w:r w:rsidRPr="00DB3857">
        <w:rPr>
          <w:sz w:val="22"/>
          <w:szCs w:val="22"/>
        </w:rPr>
        <w:t xml:space="preserve">.  Подвергнутое аресту </w:t>
      </w:r>
      <w:r w:rsidRPr="00DB3857">
        <w:rPr>
          <w:color w:val="auto"/>
          <w:sz w:val="22"/>
          <w:szCs w:val="22"/>
        </w:rPr>
        <w:t xml:space="preserve">ОСП по г. Слободскому и Слободскому району ГУФССП России по Кировской области по исполнительному производству от 23.01.2026 № 3868/26/43027-ИП имущество: </w:t>
      </w:r>
    </w:p>
    <w:p w14:paraId="1CEAD9C6" w14:textId="77777777" w:rsidR="00606ECB" w:rsidRPr="00DB3857" w:rsidRDefault="00606ECB" w:rsidP="00606ECB">
      <w:pPr>
        <w:ind w:firstLine="709"/>
        <w:jc w:val="both"/>
        <w:rPr>
          <w:color w:val="auto"/>
          <w:sz w:val="22"/>
          <w:szCs w:val="22"/>
        </w:rPr>
      </w:pPr>
      <w:r w:rsidRPr="00DB3857">
        <w:rPr>
          <w:color w:val="auto"/>
          <w:sz w:val="22"/>
          <w:szCs w:val="22"/>
        </w:rPr>
        <w:t xml:space="preserve">Жилое помещение «квартира» площадью 32,1 кв.м., этаж № 2, кадастровый номер 43:30:400120:75, расположенное по адресу: Кировская область, Слободской район, п. Вахруши, ул. Труда, д. 18, кв. 8, принадлежащее </w:t>
      </w:r>
      <w:r w:rsidRPr="00DB3857">
        <w:rPr>
          <w:b/>
          <w:bCs/>
          <w:color w:val="auto"/>
          <w:sz w:val="22"/>
          <w:szCs w:val="22"/>
        </w:rPr>
        <w:t>Колеговой Надежде Анатольевне</w:t>
      </w:r>
      <w:r w:rsidRPr="00DB3857">
        <w:rPr>
          <w:color w:val="auto"/>
          <w:sz w:val="22"/>
          <w:szCs w:val="22"/>
        </w:rPr>
        <w:t xml:space="preserve">, </w:t>
      </w:r>
      <w:r w:rsidRPr="00DB3857">
        <w:rPr>
          <w:b/>
          <w:bCs/>
          <w:color w:val="auto"/>
          <w:sz w:val="22"/>
          <w:szCs w:val="22"/>
        </w:rPr>
        <w:t>Колеговой Анне Алексеевне, Селезнёвой Александре Андреевне,</w:t>
      </w:r>
      <w:r w:rsidRPr="00DB3857">
        <w:rPr>
          <w:color w:val="auto"/>
          <w:sz w:val="22"/>
          <w:szCs w:val="22"/>
        </w:rPr>
        <w:t xml:space="preserve"> и находящееся в залоге у ПАО «Сбербанк</w:t>
      </w:r>
      <w:r w:rsidRPr="00DB3857">
        <w:rPr>
          <w:sz w:val="22"/>
          <w:szCs w:val="22"/>
        </w:rPr>
        <w:t xml:space="preserve"> </w:t>
      </w:r>
      <w:r w:rsidRPr="00DB3857">
        <w:rPr>
          <w:color w:val="auto"/>
          <w:sz w:val="22"/>
          <w:szCs w:val="22"/>
        </w:rPr>
        <w:t xml:space="preserve">России». </w:t>
      </w:r>
    </w:p>
    <w:p w14:paraId="78B13082" w14:textId="77777777" w:rsidR="00606ECB" w:rsidRPr="00DB3857" w:rsidRDefault="00606ECB" w:rsidP="00606ECB">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 (уведомление № 984 от 03.04.2026). Судебный пристав-исполнитель ОСП по г. Слободскому и Слободскому району Плюснина Т.И. (тел. +7 (8332) 48-97-97).</w:t>
      </w:r>
    </w:p>
    <w:p w14:paraId="409ED22E" w14:textId="4221B49A" w:rsidR="00606ECB" w:rsidRPr="00DB3857" w:rsidRDefault="00606ECB" w:rsidP="00606ECB">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DB3857">
        <w:rPr>
          <w:color w:val="auto"/>
          <w:sz w:val="22"/>
          <w:szCs w:val="22"/>
        </w:rPr>
        <w:t xml:space="preserve">ОСП по г. Слободскому и Слободскому району </w:t>
      </w:r>
      <w:r w:rsidRPr="00DB3857">
        <w:rPr>
          <w:sz w:val="22"/>
          <w:szCs w:val="22"/>
        </w:rPr>
        <w:t xml:space="preserve">ГУФССП России по Кировской области </w:t>
      </w:r>
      <w:r w:rsidRPr="00DB3857">
        <w:rPr>
          <w:color w:val="auto"/>
          <w:sz w:val="22"/>
          <w:szCs w:val="22"/>
        </w:rPr>
        <w:t xml:space="preserve">Плюсниной Т.И. </w:t>
      </w:r>
      <w:r w:rsidRPr="00DB3857">
        <w:rPr>
          <w:sz w:val="22"/>
          <w:szCs w:val="22"/>
        </w:rPr>
        <w:t xml:space="preserve">от 19.03.2026 о передаче на реализацию на торгах, постановление судебного пристава-исполнителя ОСП по г. Слободскому и Слободскому району ГУФССП России по Кировской области Плюсниной Т.И. от </w:t>
      </w:r>
      <w:r w:rsidR="00497026" w:rsidRPr="00DB3857">
        <w:rPr>
          <w:sz w:val="22"/>
          <w:szCs w:val="22"/>
        </w:rPr>
        <w:t>14</w:t>
      </w:r>
      <w:r w:rsidRPr="00DB3857">
        <w:rPr>
          <w:sz w:val="22"/>
          <w:szCs w:val="22"/>
        </w:rPr>
        <w:t>.05.2026 о снижении цены переданного на реализацию имущества на 15%.</w:t>
      </w:r>
    </w:p>
    <w:p w14:paraId="27F1F85E" w14:textId="525DD07A" w:rsidR="00606ECB" w:rsidRPr="00DB3857" w:rsidRDefault="00606ECB" w:rsidP="00606ECB">
      <w:pPr>
        <w:ind w:firstLine="709"/>
        <w:jc w:val="both"/>
        <w:rPr>
          <w:color w:val="auto"/>
          <w:sz w:val="22"/>
          <w:szCs w:val="22"/>
        </w:rPr>
      </w:pPr>
      <w:r w:rsidRPr="00DB3857">
        <w:rPr>
          <w:color w:val="auto"/>
          <w:sz w:val="22"/>
          <w:szCs w:val="22"/>
        </w:rPr>
        <w:t>Начальная цена – 443 360 руб. (НДС не облагается), задаток 22 168 руб., шаг аукциона 4 433,60 руб.</w:t>
      </w:r>
    </w:p>
    <w:p w14:paraId="608935C1" w14:textId="77777777" w:rsidR="00606ECB" w:rsidRPr="00DB3857" w:rsidRDefault="00606ECB">
      <w:pPr>
        <w:ind w:firstLine="709"/>
        <w:jc w:val="both"/>
        <w:rPr>
          <w:b/>
          <w:sz w:val="22"/>
          <w:szCs w:val="22"/>
        </w:rPr>
      </w:pPr>
    </w:p>
    <w:p w14:paraId="0087E0A9" w14:textId="77777777" w:rsidR="001262BA" w:rsidRPr="00DB3857" w:rsidRDefault="001262BA">
      <w:pPr>
        <w:ind w:firstLine="709"/>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lastRenderedPageBreak/>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lastRenderedPageBreak/>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Заявка представляет собой полный комплект документов, представляемых заявителем для участия </w:t>
      </w:r>
      <w:r w:rsidRPr="00DB3857">
        <w:rPr>
          <w:sz w:val="22"/>
          <w:szCs w:val="22"/>
        </w:rPr>
        <w:lastRenderedPageBreak/>
        <w:t>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lastRenderedPageBreak/>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 xml:space="preserve">Назначение платежа при пополнении лицевого счета: "0014, оплата имущества по результатам торгов </w:t>
      </w:r>
      <w:proofErr w:type="gramStart"/>
      <w:r w:rsidRPr="00DB3857">
        <w:rPr>
          <w:sz w:val="22"/>
          <w:szCs w:val="22"/>
        </w:rPr>
        <w:t>№ ,</w:t>
      </w:r>
      <w:proofErr w:type="gramEnd"/>
      <w:r w:rsidRPr="00DB3857">
        <w:rPr>
          <w:sz w:val="22"/>
          <w:szCs w:val="22"/>
        </w:rPr>
        <w:t xml:space="preserve">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lastRenderedPageBreak/>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 xml:space="preserve">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w:t>
      </w:r>
      <w:r w:rsidRPr="00DB3857">
        <w:rPr>
          <w:sz w:val="22"/>
          <w:szCs w:val="22"/>
        </w:rPr>
        <w:lastRenderedPageBreak/>
        <w:t>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5BD7" w14:textId="77777777" w:rsidR="00887B89" w:rsidRDefault="00887B89">
      <w:r>
        <w:separator/>
      </w:r>
    </w:p>
  </w:endnote>
  <w:endnote w:type="continuationSeparator" w:id="0">
    <w:p w14:paraId="03F67FFF" w14:textId="77777777" w:rsidR="00887B89" w:rsidRDefault="00887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3CDAE" w14:textId="77777777" w:rsidR="00887B89" w:rsidRDefault="00887B89">
      <w:r>
        <w:separator/>
      </w:r>
    </w:p>
  </w:footnote>
  <w:footnote w:type="continuationSeparator" w:id="0">
    <w:p w14:paraId="01A8FEE3" w14:textId="77777777" w:rsidR="00887B89" w:rsidRDefault="00887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24EB4"/>
    <w:rsid w:val="0003648D"/>
    <w:rsid w:val="000550FE"/>
    <w:rsid w:val="000645F2"/>
    <w:rsid w:val="00066E02"/>
    <w:rsid w:val="00080EC0"/>
    <w:rsid w:val="00081F91"/>
    <w:rsid w:val="0008204A"/>
    <w:rsid w:val="00086FEA"/>
    <w:rsid w:val="00087393"/>
    <w:rsid w:val="000929D0"/>
    <w:rsid w:val="000A6D1B"/>
    <w:rsid w:val="000B170B"/>
    <w:rsid w:val="000B176B"/>
    <w:rsid w:val="000B7EA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34594"/>
    <w:rsid w:val="00334928"/>
    <w:rsid w:val="00334E08"/>
    <w:rsid w:val="00343114"/>
    <w:rsid w:val="00345472"/>
    <w:rsid w:val="003805DA"/>
    <w:rsid w:val="003A01A4"/>
    <w:rsid w:val="003A6423"/>
    <w:rsid w:val="003B4836"/>
    <w:rsid w:val="003B4D64"/>
    <w:rsid w:val="003B6A11"/>
    <w:rsid w:val="003B759F"/>
    <w:rsid w:val="003C0743"/>
    <w:rsid w:val="003C1723"/>
    <w:rsid w:val="003C280B"/>
    <w:rsid w:val="003C5D9D"/>
    <w:rsid w:val="003F1BB5"/>
    <w:rsid w:val="004035AC"/>
    <w:rsid w:val="0040535A"/>
    <w:rsid w:val="00411D05"/>
    <w:rsid w:val="0041252B"/>
    <w:rsid w:val="00427DED"/>
    <w:rsid w:val="004403E1"/>
    <w:rsid w:val="00443023"/>
    <w:rsid w:val="00447B4B"/>
    <w:rsid w:val="00462F26"/>
    <w:rsid w:val="0046329E"/>
    <w:rsid w:val="0046346C"/>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503149"/>
    <w:rsid w:val="005071A9"/>
    <w:rsid w:val="005121E3"/>
    <w:rsid w:val="00515537"/>
    <w:rsid w:val="005244B0"/>
    <w:rsid w:val="005278B7"/>
    <w:rsid w:val="005332D8"/>
    <w:rsid w:val="00540E0D"/>
    <w:rsid w:val="005423C2"/>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13A5"/>
    <w:rsid w:val="00863E10"/>
    <w:rsid w:val="008767AD"/>
    <w:rsid w:val="00881D82"/>
    <w:rsid w:val="00883444"/>
    <w:rsid w:val="00883D52"/>
    <w:rsid w:val="00884599"/>
    <w:rsid w:val="00887B89"/>
    <w:rsid w:val="00890401"/>
    <w:rsid w:val="00890EF7"/>
    <w:rsid w:val="008A343D"/>
    <w:rsid w:val="008A3E22"/>
    <w:rsid w:val="008B2888"/>
    <w:rsid w:val="008C0B43"/>
    <w:rsid w:val="008C3696"/>
    <w:rsid w:val="008D49C9"/>
    <w:rsid w:val="008D6A45"/>
    <w:rsid w:val="008F01F4"/>
    <w:rsid w:val="008F4079"/>
    <w:rsid w:val="00901D8C"/>
    <w:rsid w:val="009029FD"/>
    <w:rsid w:val="00905653"/>
    <w:rsid w:val="00907E76"/>
    <w:rsid w:val="00914089"/>
    <w:rsid w:val="009200B3"/>
    <w:rsid w:val="00926ACB"/>
    <w:rsid w:val="009323F4"/>
    <w:rsid w:val="00933A56"/>
    <w:rsid w:val="009346D5"/>
    <w:rsid w:val="00937BE5"/>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A10ED1"/>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A100F"/>
    <w:rsid w:val="00BB43BD"/>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7F63"/>
    <w:rsid w:val="00C57F0F"/>
    <w:rsid w:val="00C60163"/>
    <w:rsid w:val="00C60FF1"/>
    <w:rsid w:val="00C621C0"/>
    <w:rsid w:val="00C661E1"/>
    <w:rsid w:val="00C751A5"/>
    <w:rsid w:val="00C82361"/>
    <w:rsid w:val="00C8695E"/>
    <w:rsid w:val="00C93163"/>
    <w:rsid w:val="00C94BFF"/>
    <w:rsid w:val="00CA5AC8"/>
    <w:rsid w:val="00CC42A2"/>
    <w:rsid w:val="00CD0EF7"/>
    <w:rsid w:val="00CD4514"/>
    <w:rsid w:val="00CE43F6"/>
    <w:rsid w:val="00CE6814"/>
    <w:rsid w:val="00CF026C"/>
    <w:rsid w:val="00CF45D4"/>
    <w:rsid w:val="00CF5A9D"/>
    <w:rsid w:val="00D0112B"/>
    <w:rsid w:val="00D04A14"/>
    <w:rsid w:val="00D06266"/>
    <w:rsid w:val="00D0743F"/>
    <w:rsid w:val="00D23B50"/>
    <w:rsid w:val="00D25862"/>
    <w:rsid w:val="00D35E3C"/>
    <w:rsid w:val="00D66C3D"/>
    <w:rsid w:val="00D83CAD"/>
    <w:rsid w:val="00D9081B"/>
    <w:rsid w:val="00D90CFF"/>
    <w:rsid w:val="00D9462C"/>
    <w:rsid w:val="00D9668A"/>
    <w:rsid w:val="00DA7DC0"/>
    <w:rsid w:val="00DB3857"/>
    <w:rsid w:val="00DC67A0"/>
    <w:rsid w:val="00DD4E04"/>
    <w:rsid w:val="00DE07E4"/>
    <w:rsid w:val="00DF171B"/>
    <w:rsid w:val="00DF2625"/>
    <w:rsid w:val="00DF4727"/>
    <w:rsid w:val="00E275AF"/>
    <w:rsid w:val="00E27823"/>
    <w:rsid w:val="00E31C5B"/>
    <w:rsid w:val="00E3435A"/>
    <w:rsid w:val="00E3579A"/>
    <w:rsid w:val="00E3624E"/>
    <w:rsid w:val="00E42E08"/>
    <w:rsid w:val="00E44710"/>
    <w:rsid w:val="00E464EB"/>
    <w:rsid w:val="00E50B76"/>
    <w:rsid w:val="00E515CA"/>
    <w:rsid w:val="00E625F6"/>
    <w:rsid w:val="00E63B4A"/>
    <w:rsid w:val="00E652CC"/>
    <w:rsid w:val="00E654A4"/>
    <w:rsid w:val="00E73CCB"/>
    <w:rsid w:val="00E7475C"/>
    <w:rsid w:val="00E75007"/>
    <w:rsid w:val="00E7561B"/>
    <w:rsid w:val="00E8317F"/>
    <w:rsid w:val="00E87E97"/>
    <w:rsid w:val="00E90A92"/>
    <w:rsid w:val="00EA1731"/>
    <w:rsid w:val="00EA6F08"/>
    <w:rsid w:val="00EB68BC"/>
    <w:rsid w:val="00EC447B"/>
    <w:rsid w:val="00EC5BED"/>
    <w:rsid w:val="00EC5FC6"/>
    <w:rsid w:val="00EC6910"/>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62543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4897</Words>
  <Characters>27915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4</cp:revision>
  <dcterms:created xsi:type="dcterms:W3CDTF">2026-05-21T16:07:00Z</dcterms:created>
  <dcterms:modified xsi:type="dcterms:W3CDTF">2026-05-26T14:06:00Z</dcterms:modified>
</cp:coreProperties>
</file>